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C3D" w:rsidRDefault="00050C3D">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0" distB="0" distL="0" distR="0">
            <wp:extent cx="6763464" cy="9309794"/>
            <wp:effectExtent l="19050" t="0" r="0" b="0"/>
            <wp:docPr id="1" name="Рисунок 0"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8" cstate="print"/>
                    <a:stretch>
                      <a:fillRect/>
                    </a:stretch>
                  </pic:blipFill>
                  <pic:spPr>
                    <a:xfrm>
                      <a:off x="0" y="0"/>
                      <a:ext cx="6768637" cy="9316914"/>
                    </a:xfrm>
                    <a:prstGeom prst="rect">
                      <a:avLst/>
                    </a:prstGeom>
                  </pic:spPr>
                </pic:pic>
              </a:graphicData>
            </a:graphic>
          </wp:inline>
        </w:drawing>
      </w:r>
    </w:p>
    <w:p w:rsidR="00F037E1" w:rsidRPr="001C045A" w:rsidRDefault="0037488C">
      <w:pPr>
        <w:spacing w:after="0" w:line="240" w:lineRule="auto"/>
        <w:jc w:val="center"/>
        <w:rPr>
          <w:rFonts w:ascii="Times New Roman" w:eastAsia="Times New Roman" w:hAnsi="Times New Roman" w:cs="Times New Roman"/>
          <w:b/>
          <w:sz w:val="28"/>
          <w:szCs w:val="28"/>
        </w:rPr>
      </w:pPr>
      <w:r w:rsidRPr="001C045A">
        <w:rPr>
          <w:rFonts w:ascii="Times New Roman" w:eastAsia="Times New Roman" w:hAnsi="Times New Roman" w:cs="Times New Roman"/>
          <w:b/>
          <w:sz w:val="28"/>
          <w:szCs w:val="28"/>
        </w:rPr>
        <w:lastRenderedPageBreak/>
        <w:t>I. ОБЩИЕ ПОЛОЖЕНИЯ</w:t>
      </w:r>
    </w:p>
    <w:p w:rsidR="00F037E1" w:rsidRPr="001C045A" w:rsidRDefault="00F037E1">
      <w:pPr>
        <w:spacing w:after="0" w:line="240" w:lineRule="auto"/>
        <w:jc w:val="both"/>
        <w:rPr>
          <w:rFonts w:ascii="Times New Roman" w:eastAsia="Times New Roman" w:hAnsi="Times New Roman" w:cs="Times New Roman"/>
          <w:sz w:val="28"/>
          <w:szCs w:val="28"/>
        </w:rPr>
      </w:pP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общеобразовательном учреждении «Средняя общеобразовательная школа </w:t>
      </w:r>
      <w:r w:rsidRPr="001C045A">
        <w:rPr>
          <w:rFonts w:ascii="Times New Roman" w:eastAsia="Segoe UI Symbol" w:hAnsi="Times New Roman" w:cs="Times New Roman"/>
          <w:sz w:val="28"/>
          <w:szCs w:val="28"/>
        </w:rPr>
        <w:t>№</w:t>
      </w:r>
      <w:r w:rsidRPr="001C045A">
        <w:rPr>
          <w:rFonts w:ascii="Times New Roman" w:eastAsia="Times New Roman" w:hAnsi="Times New Roman" w:cs="Times New Roman"/>
          <w:sz w:val="28"/>
          <w:szCs w:val="28"/>
        </w:rPr>
        <w:t xml:space="preserve"> 22» с. Кневичи Артемовского городского округа .</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1.2. </w:t>
      </w:r>
      <w:r w:rsidR="00A214D0" w:rsidRPr="001C045A">
        <w:rPr>
          <w:rFonts w:ascii="Times New Roman" w:hAnsi="Times New Roman" w:cs="Times New Roman"/>
          <w:sz w:val="28"/>
          <w:szCs w:val="28"/>
        </w:rPr>
        <w:t>. Коллективный договор заключен в соответствии</w:t>
      </w:r>
      <w:r w:rsidRPr="001C045A">
        <w:rPr>
          <w:rFonts w:ascii="Times New Roman" w:eastAsia="Times New Roman" w:hAnsi="Times New Roman" w:cs="Times New Roman"/>
          <w:sz w:val="28"/>
          <w:szCs w:val="28"/>
        </w:rPr>
        <w:t>:</w:t>
      </w:r>
    </w:p>
    <w:p w:rsidR="00F037E1" w:rsidRPr="001C045A" w:rsidRDefault="00A214D0">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с </w:t>
      </w:r>
      <w:r w:rsidR="0037488C" w:rsidRPr="001C045A">
        <w:rPr>
          <w:rFonts w:ascii="Times New Roman" w:eastAsia="Times New Roman" w:hAnsi="Times New Roman" w:cs="Times New Roman"/>
          <w:sz w:val="28"/>
          <w:szCs w:val="28"/>
        </w:rPr>
        <w:t>Трудов</w:t>
      </w:r>
      <w:r w:rsidRPr="001C045A">
        <w:rPr>
          <w:rFonts w:ascii="Times New Roman" w:eastAsia="Times New Roman" w:hAnsi="Times New Roman" w:cs="Times New Roman"/>
          <w:sz w:val="28"/>
          <w:szCs w:val="28"/>
        </w:rPr>
        <w:t>ым</w:t>
      </w:r>
      <w:r w:rsidR="0037488C" w:rsidRPr="001C045A">
        <w:rPr>
          <w:rFonts w:ascii="Times New Roman" w:eastAsia="Times New Roman" w:hAnsi="Times New Roman" w:cs="Times New Roman"/>
          <w:sz w:val="28"/>
          <w:szCs w:val="28"/>
        </w:rPr>
        <w:t xml:space="preserve"> кодекс</w:t>
      </w:r>
      <w:r w:rsidRPr="001C045A">
        <w:rPr>
          <w:rFonts w:ascii="Times New Roman" w:eastAsia="Times New Roman" w:hAnsi="Times New Roman" w:cs="Times New Roman"/>
          <w:sz w:val="28"/>
          <w:szCs w:val="28"/>
        </w:rPr>
        <w:t>ом</w:t>
      </w:r>
      <w:r w:rsidR="0037488C" w:rsidRPr="001C045A">
        <w:rPr>
          <w:rFonts w:ascii="Times New Roman" w:eastAsia="Times New Roman" w:hAnsi="Times New Roman" w:cs="Times New Roman"/>
          <w:sz w:val="28"/>
          <w:szCs w:val="28"/>
        </w:rPr>
        <w:t xml:space="preserve"> Российской Федерации (далее – ТК РФ);</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Федеральны</w:t>
      </w:r>
      <w:r w:rsidR="00A214D0" w:rsidRPr="001C045A">
        <w:rPr>
          <w:rFonts w:ascii="Times New Roman" w:eastAsia="Times New Roman" w:hAnsi="Times New Roman" w:cs="Times New Roman"/>
          <w:sz w:val="28"/>
          <w:szCs w:val="28"/>
        </w:rPr>
        <w:t>м</w:t>
      </w:r>
      <w:r w:rsidRPr="001C045A">
        <w:rPr>
          <w:rFonts w:ascii="Times New Roman" w:eastAsia="Times New Roman" w:hAnsi="Times New Roman" w:cs="Times New Roman"/>
          <w:sz w:val="28"/>
          <w:szCs w:val="28"/>
        </w:rPr>
        <w:t xml:space="preserve"> закон</w:t>
      </w:r>
      <w:r w:rsidR="00A214D0" w:rsidRPr="001C045A">
        <w:rPr>
          <w:rFonts w:ascii="Times New Roman" w:eastAsia="Times New Roman" w:hAnsi="Times New Roman" w:cs="Times New Roman"/>
          <w:sz w:val="28"/>
          <w:szCs w:val="28"/>
        </w:rPr>
        <w:t>ом</w:t>
      </w:r>
      <w:r w:rsidRPr="001C045A">
        <w:rPr>
          <w:rFonts w:ascii="Times New Roman" w:eastAsia="Times New Roman" w:hAnsi="Times New Roman" w:cs="Times New Roman"/>
          <w:sz w:val="28"/>
          <w:szCs w:val="28"/>
        </w:rPr>
        <w:t xml:space="preserve"> от 12 января 1996 г. </w:t>
      </w:r>
      <w:r w:rsidRPr="001C045A">
        <w:rPr>
          <w:rFonts w:ascii="Times New Roman" w:eastAsia="Segoe UI Symbol" w:hAnsi="Times New Roman" w:cs="Times New Roman"/>
          <w:sz w:val="28"/>
          <w:szCs w:val="28"/>
        </w:rPr>
        <w:t>№</w:t>
      </w:r>
      <w:r w:rsidRPr="001C045A">
        <w:rPr>
          <w:rFonts w:ascii="Times New Roman" w:eastAsia="Times New Roman" w:hAnsi="Times New Roman" w:cs="Times New Roman"/>
          <w:sz w:val="28"/>
          <w:szCs w:val="28"/>
        </w:rPr>
        <w:t xml:space="preserve"> 10-ФЗ «О профессиональных союзах, их правах и гарантиях деятельности»;</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Федеральны</w:t>
      </w:r>
      <w:r w:rsidR="00A214D0" w:rsidRPr="001C045A">
        <w:rPr>
          <w:rFonts w:ascii="Times New Roman" w:eastAsia="Times New Roman" w:hAnsi="Times New Roman" w:cs="Times New Roman"/>
          <w:sz w:val="28"/>
          <w:szCs w:val="28"/>
        </w:rPr>
        <w:t>м</w:t>
      </w:r>
      <w:r w:rsidRPr="001C045A">
        <w:rPr>
          <w:rFonts w:ascii="Times New Roman" w:eastAsia="Times New Roman" w:hAnsi="Times New Roman" w:cs="Times New Roman"/>
          <w:sz w:val="28"/>
          <w:szCs w:val="28"/>
        </w:rPr>
        <w:t xml:space="preserve"> закон</w:t>
      </w:r>
      <w:r w:rsidR="00A214D0" w:rsidRPr="001C045A">
        <w:rPr>
          <w:rFonts w:ascii="Times New Roman" w:eastAsia="Times New Roman" w:hAnsi="Times New Roman" w:cs="Times New Roman"/>
          <w:sz w:val="28"/>
          <w:szCs w:val="28"/>
        </w:rPr>
        <w:t>ом</w:t>
      </w:r>
      <w:r w:rsidRPr="001C045A">
        <w:rPr>
          <w:rFonts w:ascii="Times New Roman" w:eastAsia="Times New Roman" w:hAnsi="Times New Roman" w:cs="Times New Roman"/>
          <w:sz w:val="28"/>
          <w:szCs w:val="28"/>
        </w:rPr>
        <w:t xml:space="preserve"> от 29 декабря 2012 г. 273-ФЗ «Об образовании в Российской Федерации»;</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Закон</w:t>
      </w:r>
      <w:r w:rsidR="00A214D0" w:rsidRPr="001C045A">
        <w:rPr>
          <w:rFonts w:ascii="Times New Roman" w:eastAsia="Times New Roman" w:hAnsi="Times New Roman" w:cs="Times New Roman"/>
          <w:sz w:val="28"/>
          <w:szCs w:val="28"/>
        </w:rPr>
        <w:t>ом</w:t>
      </w:r>
      <w:r w:rsidRPr="001C045A">
        <w:rPr>
          <w:rFonts w:ascii="Times New Roman" w:eastAsia="Times New Roman" w:hAnsi="Times New Roman" w:cs="Times New Roman"/>
          <w:sz w:val="28"/>
          <w:szCs w:val="28"/>
        </w:rPr>
        <w:t xml:space="preserve"> субъекта РФ о социальном партнерстве;</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Отраслев</w:t>
      </w:r>
      <w:r w:rsidR="00A214D0" w:rsidRPr="001C045A">
        <w:rPr>
          <w:rFonts w:ascii="Times New Roman" w:eastAsia="Times New Roman" w:hAnsi="Times New Roman" w:cs="Times New Roman"/>
          <w:sz w:val="28"/>
          <w:szCs w:val="28"/>
        </w:rPr>
        <w:t>ым</w:t>
      </w:r>
      <w:r w:rsidRPr="001C045A">
        <w:rPr>
          <w:rFonts w:ascii="Times New Roman" w:eastAsia="Times New Roman" w:hAnsi="Times New Roman" w:cs="Times New Roman"/>
          <w:sz w:val="28"/>
          <w:szCs w:val="28"/>
        </w:rPr>
        <w:t xml:space="preserve"> соглашение</w:t>
      </w:r>
      <w:r w:rsidR="00A214D0" w:rsidRPr="001C045A">
        <w:rPr>
          <w:rFonts w:ascii="Times New Roman" w:eastAsia="Times New Roman" w:hAnsi="Times New Roman" w:cs="Times New Roman"/>
          <w:sz w:val="28"/>
          <w:szCs w:val="28"/>
        </w:rPr>
        <w:t>м</w:t>
      </w:r>
      <w:r w:rsidRPr="001C045A">
        <w:rPr>
          <w:rFonts w:ascii="Times New Roman" w:eastAsia="Times New Roman" w:hAnsi="Times New Roman" w:cs="Times New Roman"/>
          <w:sz w:val="28"/>
          <w:szCs w:val="28"/>
        </w:rPr>
        <w:t xml:space="preserve"> по организациям, находящимся в ведении Министерства образования и науки Российской Федерации;</w:t>
      </w:r>
    </w:p>
    <w:p w:rsidR="00F037E1" w:rsidRPr="001C045A" w:rsidRDefault="0037488C">
      <w:pPr>
        <w:spacing w:after="0" w:line="240" w:lineRule="auto"/>
        <w:ind w:firstLine="540"/>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Региональное соглашение по регулированию социально-трудовых отношений</w:t>
      </w:r>
      <w:r w:rsidR="00A214D0" w:rsidRPr="001C045A">
        <w:rPr>
          <w:rFonts w:ascii="Times New Roman" w:eastAsia="Times New Roman" w:hAnsi="Times New Roman" w:cs="Times New Roman"/>
          <w:sz w:val="28"/>
          <w:szCs w:val="28"/>
        </w:rPr>
        <w:t xml:space="preserve"> и </w:t>
      </w:r>
      <w:r w:rsidR="00A214D0" w:rsidRPr="001C045A">
        <w:rPr>
          <w:rFonts w:ascii="Times New Roman" w:hAnsi="Times New Roman" w:cs="Times New Roman"/>
          <w:sz w:val="28"/>
          <w:szCs w:val="28"/>
        </w:rPr>
        <w:t>иными нормативными правовыми актами.</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Сторонами коллективного договора являются: </w:t>
      </w:r>
    </w:p>
    <w:p w:rsidR="00F037E1" w:rsidRPr="001C045A" w:rsidRDefault="0037488C">
      <w:pPr>
        <w:spacing w:after="0" w:line="240" w:lineRule="auto"/>
        <w:ind w:firstLine="567"/>
        <w:jc w:val="both"/>
        <w:rPr>
          <w:rFonts w:ascii="Times New Roman" w:eastAsia="Times New Roman" w:hAnsi="Times New Roman" w:cs="Times New Roman"/>
          <w:i/>
          <w:sz w:val="28"/>
          <w:szCs w:val="28"/>
        </w:rPr>
      </w:pPr>
      <w:r w:rsidRPr="001C045A">
        <w:rPr>
          <w:rFonts w:ascii="Times New Roman" w:eastAsia="Times New Roman" w:hAnsi="Times New Roman" w:cs="Times New Roman"/>
          <w:sz w:val="28"/>
          <w:szCs w:val="28"/>
        </w:rPr>
        <w:t xml:space="preserve">работодатель в лице его представителя – руководителя образовательного </w:t>
      </w:r>
      <w:r w:rsidRPr="00F462BB">
        <w:rPr>
          <w:rFonts w:ascii="Times New Roman" w:eastAsia="Times New Roman" w:hAnsi="Times New Roman" w:cs="Times New Roman"/>
          <w:sz w:val="28"/>
          <w:szCs w:val="28"/>
        </w:rPr>
        <w:t xml:space="preserve">учреждения </w:t>
      </w:r>
      <w:r w:rsidR="00970A32" w:rsidRPr="00F462BB">
        <w:rPr>
          <w:rFonts w:ascii="Times New Roman" w:eastAsia="Times New Roman" w:hAnsi="Times New Roman" w:cs="Times New Roman"/>
          <w:b/>
          <w:sz w:val="28"/>
          <w:szCs w:val="28"/>
        </w:rPr>
        <w:t>Чихуновой</w:t>
      </w:r>
      <w:r w:rsidR="00970A32">
        <w:rPr>
          <w:rFonts w:ascii="Times New Roman" w:eastAsia="Times New Roman" w:hAnsi="Times New Roman" w:cs="Times New Roman"/>
          <w:b/>
          <w:sz w:val="28"/>
          <w:szCs w:val="28"/>
        </w:rPr>
        <w:t xml:space="preserve"> Еленой Александровной</w:t>
      </w:r>
      <w:r w:rsidRPr="001C045A">
        <w:rPr>
          <w:rFonts w:ascii="Times New Roman" w:eastAsia="Times New Roman" w:hAnsi="Times New Roman" w:cs="Times New Roman"/>
          <w:sz w:val="28"/>
          <w:szCs w:val="28"/>
        </w:rPr>
        <w:t xml:space="preserve"> (далее – работодатель);</w:t>
      </w:r>
    </w:p>
    <w:p w:rsidR="00F037E1" w:rsidRPr="001C045A" w:rsidRDefault="0037488C">
      <w:pPr>
        <w:spacing w:after="0" w:line="240" w:lineRule="auto"/>
        <w:ind w:firstLine="567"/>
        <w:jc w:val="both"/>
        <w:rPr>
          <w:rFonts w:ascii="Times New Roman" w:eastAsia="Times New Roman" w:hAnsi="Times New Roman" w:cs="Times New Roman"/>
          <w:b/>
          <w:sz w:val="28"/>
          <w:szCs w:val="28"/>
        </w:rPr>
      </w:pPr>
      <w:r w:rsidRPr="001C045A">
        <w:rPr>
          <w:rFonts w:ascii="Times New Roman" w:eastAsia="Times New Roman" w:hAnsi="Times New Roman" w:cs="Times New Roman"/>
          <w:sz w:val="28"/>
          <w:szCs w:val="28"/>
        </w:rPr>
        <w:t xml:space="preserve">работники образовательного учреждения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r w:rsidR="00970A32">
        <w:rPr>
          <w:rFonts w:ascii="Times New Roman" w:eastAsia="Times New Roman" w:hAnsi="Times New Roman" w:cs="Times New Roman"/>
          <w:b/>
          <w:sz w:val="28"/>
          <w:szCs w:val="28"/>
        </w:rPr>
        <w:t>Рогалевой Оксаной Васильевной</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1.4. Действие настоящего коллективного договора распространяется на всех работников образовательного учреждения, в том числе заключивших трудовой договор о работе по совместительству.</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1.5. Работодатель обязан ознакомить под роспись с текстом коллективного договора всех работников образовательной организации в течении 5 дней после его подписания.</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1.6. Коллективный договор сохраняет свое действие в случае изменения наименования образовательного учреждения, реорганизации в форме преобразования, а также расторжения трудового договора с руководителем образовательного учреждения.</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lastRenderedPageBreak/>
        <w:t>1.7. При реорганизации (слиянии, присоединении, разделении, выделении) образовательного учреждения коллективный договор сохраняет свое действие в течение всего срока реорганизации.</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1.8. При смене формы собственности образовательного учреждения коллективный договор сохраняет свое действие в течение трех месяцев со дня перехода прав собственности.</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1.9. При ликвидации образовательного учреждения коллективный договор сохраняет свое действие в течение всего срока проведения ликвидации.</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F037E1" w:rsidRPr="001C045A" w:rsidRDefault="0037488C">
      <w:pPr>
        <w:spacing w:after="0" w:line="240" w:lineRule="auto"/>
        <w:ind w:firstLine="540"/>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1.13. Локальные нормативные акты образовательного учреждения,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F037E1" w:rsidRPr="001C045A" w:rsidRDefault="0037488C">
      <w:pPr>
        <w:spacing w:after="0" w:line="240" w:lineRule="auto"/>
        <w:ind w:firstLine="540"/>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1.14. Работодатель обязуется обеспечивать гласность содержания и выполнения условий коллективного договора.</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F037E1" w:rsidRPr="00D60EB3" w:rsidRDefault="0037488C" w:rsidP="001E6B8F">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1.16. Настоящий коллективный договор вступает в силу </w:t>
      </w:r>
      <w:r w:rsidRPr="00D60EB3">
        <w:rPr>
          <w:rFonts w:ascii="Times New Roman" w:eastAsia="Times New Roman" w:hAnsi="Times New Roman" w:cs="Times New Roman"/>
          <w:sz w:val="28"/>
          <w:szCs w:val="28"/>
        </w:rPr>
        <w:t>с</w:t>
      </w:r>
      <w:r w:rsidR="00D555F7" w:rsidRPr="00D60EB3">
        <w:rPr>
          <w:rFonts w:ascii="Times New Roman" w:eastAsia="Times New Roman" w:hAnsi="Times New Roman" w:cs="Times New Roman"/>
          <w:sz w:val="28"/>
          <w:szCs w:val="28"/>
        </w:rPr>
        <w:t xml:space="preserve"> момента подписания сторон. </w:t>
      </w:r>
    </w:p>
    <w:p w:rsidR="001E6B8F" w:rsidRPr="001C045A" w:rsidRDefault="001E6B8F" w:rsidP="001E6B8F">
      <w:pPr>
        <w:spacing w:after="0" w:line="240" w:lineRule="auto"/>
        <w:ind w:firstLine="567"/>
        <w:jc w:val="both"/>
        <w:rPr>
          <w:rFonts w:ascii="Times New Roman" w:eastAsia="Times New Roman" w:hAnsi="Times New Roman" w:cs="Times New Roman"/>
          <w:b/>
          <w:caps/>
          <w:sz w:val="28"/>
          <w:szCs w:val="28"/>
        </w:rPr>
      </w:pPr>
    </w:p>
    <w:p w:rsidR="00F037E1" w:rsidRPr="001C045A" w:rsidRDefault="0037488C">
      <w:pPr>
        <w:spacing w:after="0" w:line="240" w:lineRule="auto"/>
        <w:jc w:val="center"/>
        <w:rPr>
          <w:rFonts w:ascii="Times New Roman" w:eastAsia="Times New Roman" w:hAnsi="Times New Roman" w:cs="Times New Roman"/>
          <w:b/>
          <w:caps/>
          <w:sz w:val="28"/>
          <w:szCs w:val="28"/>
        </w:rPr>
      </w:pPr>
      <w:r w:rsidRPr="001C045A">
        <w:rPr>
          <w:rFonts w:ascii="Times New Roman" w:eastAsia="Times New Roman" w:hAnsi="Times New Roman" w:cs="Times New Roman"/>
          <w:b/>
          <w:caps/>
          <w:sz w:val="28"/>
          <w:szCs w:val="28"/>
        </w:rPr>
        <w:t>II. ГАРАНТИИ ПРИ ЗАКЛЮЧЕНИИ, изменении И РАСТОРЖЕНИИ ТРУДОВОГО ДОГОВОРа</w:t>
      </w:r>
    </w:p>
    <w:p w:rsidR="00F037E1" w:rsidRPr="001C045A" w:rsidRDefault="00F037E1">
      <w:pPr>
        <w:spacing w:after="0" w:line="240" w:lineRule="auto"/>
        <w:rPr>
          <w:rFonts w:ascii="Times New Roman" w:eastAsia="Times New Roman" w:hAnsi="Times New Roman" w:cs="Times New Roman"/>
          <w:sz w:val="28"/>
          <w:szCs w:val="28"/>
        </w:rPr>
      </w:pPr>
    </w:p>
    <w:p w:rsidR="00F037E1" w:rsidRPr="001C045A" w:rsidRDefault="0037488C" w:rsidP="000B2356">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2.</w:t>
      </w:r>
      <w:r w:rsidRPr="001C045A">
        <w:rPr>
          <w:rFonts w:ascii="Times New Roman" w:eastAsia="Times New Roman" w:hAnsi="Times New Roman" w:cs="Times New Roman"/>
          <w:sz w:val="28"/>
          <w:szCs w:val="28"/>
        </w:rPr>
        <w:tab/>
        <w:t>Стороны договорились, что:</w:t>
      </w:r>
    </w:p>
    <w:p w:rsidR="00F037E1" w:rsidRPr="001C045A" w:rsidRDefault="0037488C">
      <w:pPr>
        <w:spacing w:after="0" w:line="240" w:lineRule="auto"/>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ab/>
        <w:t>2.1.</w:t>
      </w:r>
      <w:r w:rsidRPr="001C045A">
        <w:rPr>
          <w:rFonts w:ascii="Times New Roman" w:eastAsia="Times New Roman" w:hAnsi="Times New Roman" w:cs="Times New Roman"/>
          <w:sz w:val="28"/>
          <w:szCs w:val="28"/>
        </w:rPr>
        <w:tab/>
        <w:t xml:space="preserve">Работодатель не вправе требовать от работника выполнения работы, не обусловленной трудовым договором, условия трудового договора </w:t>
      </w:r>
      <w:r w:rsidRPr="001C045A">
        <w:rPr>
          <w:rFonts w:ascii="Times New Roman" w:eastAsia="Times New Roman" w:hAnsi="Times New Roman" w:cs="Times New Roman"/>
          <w:sz w:val="28"/>
          <w:szCs w:val="28"/>
        </w:rPr>
        <w:lastRenderedPageBreak/>
        <w:t xml:space="preserve">не могут ухудшать положение работника по сравнению с действующим трудовым законодательством. </w:t>
      </w:r>
    </w:p>
    <w:p w:rsidR="00F037E1" w:rsidRPr="001C045A" w:rsidRDefault="0037488C">
      <w:pPr>
        <w:spacing w:after="0" w:line="240" w:lineRule="auto"/>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ab/>
        <w:t>2.2.</w:t>
      </w:r>
      <w:r w:rsidRPr="001C045A">
        <w:rPr>
          <w:rFonts w:ascii="Times New Roman" w:eastAsia="Times New Roman" w:hAnsi="Times New Roman" w:cs="Times New Roman"/>
          <w:sz w:val="28"/>
          <w:szCs w:val="28"/>
        </w:rPr>
        <w:tab/>
        <w:t>Работодатель обязуется:</w:t>
      </w:r>
    </w:p>
    <w:p w:rsidR="00F037E1" w:rsidRPr="001C045A" w:rsidRDefault="0037488C">
      <w:pPr>
        <w:spacing w:after="0" w:line="240" w:lineRule="auto"/>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ab/>
        <w:t>2.2.1.</w:t>
      </w:r>
      <w:r w:rsidRPr="001C045A">
        <w:rPr>
          <w:rFonts w:ascii="Times New Roman" w:eastAsia="Times New Roman" w:hAnsi="Times New Roman" w:cs="Times New Roman"/>
          <w:sz w:val="28"/>
          <w:szCs w:val="28"/>
        </w:rPr>
        <w:tab/>
        <w:t xml:space="preserve">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w:t>
      </w:r>
      <w:r w:rsidR="000B2356" w:rsidRPr="001C045A">
        <w:rPr>
          <w:rFonts w:ascii="Times New Roman" w:eastAsia="Times New Roman" w:hAnsi="Times New Roman" w:cs="Times New Roman"/>
          <w:sz w:val="28"/>
          <w:szCs w:val="28"/>
        </w:rPr>
        <w:t>п</w:t>
      </w:r>
      <w:r w:rsidRPr="001C045A">
        <w:rPr>
          <w:rFonts w:ascii="Times New Roman" w:eastAsia="Times New Roman" w:hAnsi="Times New Roman" w:cs="Times New Roman"/>
          <w:sz w:val="28"/>
          <w:szCs w:val="28"/>
        </w:rPr>
        <w:t>о</w:t>
      </w:r>
      <w:r w:rsidR="000B2356" w:rsidRPr="001C045A">
        <w:rPr>
          <w:rFonts w:ascii="Times New Roman" w:eastAsia="Times New Roman" w:hAnsi="Times New Roman" w:cs="Times New Roman"/>
          <w:sz w:val="28"/>
          <w:szCs w:val="28"/>
        </w:rPr>
        <w:t>д</w:t>
      </w:r>
      <w:r w:rsidRPr="001C045A">
        <w:rPr>
          <w:rFonts w:ascii="Times New Roman" w:eastAsia="Times New Roman" w:hAnsi="Times New Roman" w:cs="Times New Roman"/>
          <w:sz w:val="28"/>
          <w:szCs w:val="28"/>
        </w:rPr>
        <w:t>пись передать работнику в день заключения.</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2.2.2. При приеме на работу (до подписания трудового договора) ознакомить работников под </w:t>
      </w:r>
      <w:r w:rsidR="00642467" w:rsidRPr="001C045A">
        <w:rPr>
          <w:rFonts w:ascii="Times New Roman" w:eastAsia="Times New Roman" w:hAnsi="Times New Roman" w:cs="Times New Roman"/>
          <w:sz w:val="28"/>
          <w:szCs w:val="28"/>
        </w:rPr>
        <w:t>под</w:t>
      </w:r>
      <w:r w:rsidRPr="001C045A">
        <w:rPr>
          <w:rFonts w:ascii="Times New Roman" w:eastAsia="Times New Roman" w:hAnsi="Times New Roman" w:cs="Times New Roman"/>
          <w:sz w:val="28"/>
          <w:szCs w:val="28"/>
        </w:rPr>
        <w:t xml:space="preserve">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w:t>
      </w:r>
      <w:r w:rsidR="00642467" w:rsidRPr="001C045A">
        <w:rPr>
          <w:rFonts w:ascii="Times New Roman" w:eastAsia="Times New Roman" w:hAnsi="Times New Roman" w:cs="Times New Roman"/>
          <w:sz w:val="28"/>
          <w:szCs w:val="28"/>
        </w:rPr>
        <w:t>подпись</w:t>
      </w:r>
      <w:r w:rsidRPr="001C045A">
        <w:rPr>
          <w:rFonts w:ascii="Times New Roman" w:eastAsia="Times New Roman" w:hAnsi="Times New Roman" w:cs="Times New Roman"/>
          <w:sz w:val="28"/>
          <w:szCs w:val="28"/>
        </w:rPr>
        <w:t xml:space="preserve"> с принимаемыми впоследствии локальными нормативными актами, непосредственно связанными с их трудовой деятельностью.</w:t>
      </w:r>
    </w:p>
    <w:p w:rsidR="00F037E1" w:rsidRPr="001C045A" w:rsidRDefault="00642467">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2.2.3. </w:t>
      </w:r>
      <w:r w:rsidR="0037488C" w:rsidRPr="001C045A">
        <w:rPr>
          <w:rFonts w:ascii="Times New Roman" w:eastAsia="Times New Roman" w:hAnsi="Times New Roman" w:cs="Times New Roman"/>
          <w:sz w:val="28"/>
          <w:szCs w:val="28"/>
        </w:rPr>
        <w:t>В трудовой договор включать обязательные условия, указанные в статье 57 ТК РФ.</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2.2.</w:t>
      </w:r>
      <w:r w:rsidR="00642467" w:rsidRPr="001C045A">
        <w:rPr>
          <w:rFonts w:ascii="Times New Roman" w:eastAsia="Times New Roman" w:hAnsi="Times New Roman" w:cs="Times New Roman"/>
          <w:sz w:val="28"/>
          <w:szCs w:val="28"/>
        </w:rPr>
        <w:t xml:space="preserve">4. </w:t>
      </w:r>
      <w:r w:rsidRPr="001C045A">
        <w:rPr>
          <w:rFonts w:ascii="Times New Roman" w:eastAsia="Times New Roman" w:hAnsi="Times New Roman" w:cs="Times New Roman"/>
          <w:sz w:val="28"/>
          <w:szCs w:val="28"/>
        </w:rPr>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w:t>
      </w:r>
      <w:r w:rsidR="00642467" w:rsidRPr="001C045A">
        <w:rPr>
          <w:rFonts w:ascii="Times New Roman" w:eastAsia="Times New Roman" w:hAnsi="Times New Roman" w:cs="Times New Roman"/>
          <w:sz w:val="28"/>
          <w:szCs w:val="28"/>
        </w:rPr>
        <w:t xml:space="preserve">, предусмотренных статьей 59 ТК </w:t>
      </w:r>
      <w:r w:rsidRPr="001C045A">
        <w:rPr>
          <w:rFonts w:ascii="Times New Roman" w:eastAsia="Times New Roman" w:hAnsi="Times New Roman" w:cs="Times New Roman"/>
          <w:sz w:val="28"/>
          <w:szCs w:val="28"/>
        </w:rPr>
        <w:t>РФ.</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F037E1" w:rsidRPr="001C045A" w:rsidRDefault="00642467">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2.2.5. </w:t>
      </w:r>
      <w:r w:rsidR="0037488C" w:rsidRPr="001C045A">
        <w:rPr>
          <w:rFonts w:ascii="Times New Roman" w:eastAsia="Times New Roman" w:hAnsi="Times New Roman" w:cs="Times New Roman"/>
          <w:sz w:val="28"/>
          <w:szCs w:val="28"/>
        </w:rPr>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F037E1" w:rsidRPr="001C045A" w:rsidRDefault="00642467">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2.2.6. </w:t>
      </w:r>
      <w:r w:rsidR="0037488C" w:rsidRPr="001C045A">
        <w:rPr>
          <w:rFonts w:ascii="Times New Roman" w:eastAsia="Times New Roman" w:hAnsi="Times New Roman" w:cs="Times New Roman"/>
          <w:sz w:val="28"/>
          <w:szCs w:val="28"/>
        </w:rPr>
        <w:t xml:space="preserve">Изменение определенных сторонами условий трудового договора, в том числе перевод на другую работу, производить только по </w:t>
      </w:r>
      <w:r w:rsidR="0037488C" w:rsidRPr="001C045A">
        <w:rPr>
          <w:rFonts w:ascii="Times New Roman" w:eastAsia="Times New Roman" w:hAnsi="Times New Roman" w:cs="Times New Roman"/>
          <w:sz w:val="28"/>
          <w:szCs w:val="28"/>
        </w:rPr>
        <w:lastRenderedPageBreak/>
        <w:t>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F037E1" w:rsidRPr="001C045A" w:rsidRDefault="00642467">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2.2.7. </w:t>
      </w:r>
      <w:r w:rsidR="0037488C" w:rsidRPr="001C045A">
        <w:rPr>
          <w:rFonts w:ascii="Times New Roman" w:eastAsia="Times New Roman" w:hAnsi="Times New Roman" w:cs="Times New Roman"/>
          <w:sz w:val="28"/>
          <w:szCs w:val="28"/>
        </w:rPr>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w:t>
      </w:r>
      <w:r w:rsidR="00D555F7">
        <w:rPr>
          <w:rFonts w:ascii="Times New Roman" w:eastAsia="Times New Roman" w:hAnsi="Times New Roman" w:cs="Times New Roman"/>
          <w:sz w:val="28"/>
          <w:szCs w:val="28"/>
        </w:rPr>
        <w:t xml:space="preserve">иками в соответствии с пунктом 1, 2  </w:t>
      </w:r>
      <w:r w:rsidR="0037488C" w:rsidRPr="001C045A">
        <w:rPr>
          <w:rFonts w:ascii="Times New Roman" w:eastAsia="Times New Roman" w:hAnsi="Times New Roman" w:cs="Times New Roman"/>
          <w:sz w:val="28"/>
          <w:szCs w:val="28"/>
        </w:rPr>
        <w:t xml:space="preserve"> статьи 81 ТК РФ, при массовых увольнениях работников – также соответственно не позднее, чем за три месяца.</w:t>
      </w:r>
    </w:p>
    <w:p w:rsidR="006D221B" w:rsidRPr="001C045A" w:rsidRDefault="006D221B" w:rsidP="006D221B">
      <w:pPr>
        <w:pStyle w:val="ConsPlusNormal"/>
        <w:widowControl/>
        <w:ind w:firstLine="540"/>
        <w:jc w:val="both"/>
        <w:rPr>
          <w:rFonts w:ascii="Times New Roman" w:hAnsi="Times New Roman" w:cs="Times New Roman"/>
          <w:sz w:val="28"/>
          <w:szCs w:val="28"/>
        </w:rPr>
      </w:pPr>
      <w:r w:rsidRPr="001C045A">
        <w:rPr>
          <w:rFonts w:ascii="Times New Roman" w:hAnsi="Times New Roman" w:cs="Times New Roman"/>
          <w:sz w:val="28"/>
          <w:szCs w:val="28"/>
        </w:rPr>
        <w:t>Увольнение считается массовым в следующих случаях:</w:t>
      </w:r>
    </w:p>
    <w:p w:rsidR="006D221B" w:rsidRPr="001C045A" w:rsidRDefault="006D221B" w:rsidP="006D221B">
      <w:pPr>
        <w:pStyle w:val="ConsPlusNormal"/>
        <w:widowControl/>
        <w:ind w:firstLine="540"/>
        <w:jc w:val="both"/>
        <w:rPr>
          <w:rFonts w:ascii="Times New Roman" w:hAnsi="Times New Roman" w:cs="Times New Roman"/>
          <w:sz w:val="28"/>
          <w:szCs w:val="28"/>
        </w:rPr>
      </w:pPr>
      <w:r w:rsidRPr="001C045A">
        <w:rPr>
          <w:rFonts w:ascii="Times New Roman" w:hAnsi="Times New Roman" w:cs="Times New Roman"/>
          <w:sz w:val="28"/>
          <w:szCs w:val="28"/>
        </w:rPr>
        <w:t>ликвидация учреждения с численностью работающих 15 и более человек;</w:t>
      </w:r>
    </w:p>
    <w:p w:rsidR="00284B9A" w:rsidRPr="001C045A" w:rsidRDefault="006D221B" w:rsidP="00284B9A">
      <w:pPr>
        <w:pStyle w:val="ConsPlusNormal"/>
        <w:widowControl/>
        <w:ind w:firstLine="540"/>
        <w:jc w:val="both"/>
        <w:rPr>
          <w:rFonts w:ascii="Times New Roman" w:hAnsi="Times New Roman" w:cs="Times New Roman"/>
          <w:sz w:val="28"/>
          <w:szCs w:val="28"/>
        </w:rPr>
      </w:pPr>
      <w:r w:rsidRPr="001C045A">
        <w:rPr>
          <w:rFonts w:ascii="Times New Roman" w:hAnsi="Times New Roman" w:cs="Times New Roman"/>
          <w:sz w:val="28"/>
          <w:szCs w:val="28"/>
        </w:rPr>
        <w:t>сокращение численности или штата работников учреждения в количестве:</w:t>
      </w:r>
      <w:r w:rsidR="00D555F7">
        <w:rPr>
          <w:rFonts w:ascii="Times New Roman" w:hAnsi="Times New Roman" w:cs="Times New Roman"/>
          <w:sz w:val="28"/>
          <w:szCs w:val="28"/>
        </w:rPr>
        <w:t xml:space="preserve"> </w:t>
      </w:r>
      <w:r w:rsidRPr="001C045A">
        <w:rPr>
          <w:rFonts w:ascii="Times New Roman" w:hAnsi="Times New Roman" w:cs="Times New Roman"/>
          <w:sz w:val="28"/>
          <w:szCs w:val="28"/>
        </w:rPr>
        <w:t>20 и более человек в течение 30 дней;</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2.2.8.Обеспечить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F037E1" w:rsidRPr="001C045A" w:rsidRDefault="0037488C">
      <w:pPr>
        <w:spacing w:after="0" w:line="240" w:lineRule="auto"/>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ab/>
        <w:t>- предпенсионного возраста (за 2 года до пенсии);</w:t>
      </w:r>
    </w:p>
    <w:p w:rsidR="00F037E1" w:rsidRPr="001C045A" w:rsidRDefault="0037488C">
      <w:pPr>
        <w:spacing w:after="0" w:line="240" w:lineRule="auto"/>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ab/>
        <w:t>- одинокие матери, воспитывающие ребенка в возрасте до 16 лет;</w:t>
      </w:r>
    </w:p>
    <w:p w:rsidR="00F037E1" w:rsidRPr="001C045A" w:rsidRDefault="0037488C">
      <w:pPr>
        <w:spacing w:after="0" w:line="240" w:lineRule="auto"/>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ab/>
        <w:t>- одинокие отцы, воспитывающие ребенка в возрасте до 16 лет;</w:t>
      </w:r>
    </w:p>
    <w:p w:rsidR="00F037E1" w:rsidRPr="001C045A" w:rsidRDefault="0037488C">
      <w:pPr>
        <w:spacing w:after="0" w:line="240" w:lineRule="auto"/>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ab/>
        <w:t>- родители, имеющие ребенка – инвалида в возрасте до 18 лет;</w:t>
      </w:r>
    </w:p>
    <w:p w:rsidR="00F037E1" w:rsidRPr="001C045A" w:rsidRDefault="0037488C">
      <w:pPr>
        <w:spacing w:after="0" w:line="240" w:lineRule="auto"/>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ab/>
        <w:t>- награжденные государственными и (или) ведомственными наградами в связи с педагогической деятельностью;</w:t>
      </w:r>
    </w:p>
    <w:p w:rsidR="00F037E1" w:rsidRPr="001C045A" w:rsidRDefault="0037488C">
      <w:pPr>
        <w:spacing w:after="0" w:line="240" w:lineRule="auto"/>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w:t>
      </w:r>
      <w:r w:rsidR="00030EE6">
        <w:rPr>
          <w:rFonts w:ascii="Times New Roman" w:eastAsia="Times New Roman" w:hAnsi="Times New Roman" w:cs="Times New Roman"/>
          <w:sz w:val="28"/>
          <w:szCs w:val="28"/>
        </w:rPr>
        <w:t>4</w:t>
      </w:r>
      <w:r w:rsidRPr="001C045A">
        <w:rPr>
          <w:rFonts w:ascii="Times New Roman" w:eastAsia="Times New Roman" w:hAnsi="Times New Roman" w:cs="Times New Roman"/>
          <w:sz w:val="28"/>
          <w:szCs w:val="28"/>
        </w:rPr>
        <w:t>-х часов в неделю) с сохранением среднего заработка.</w:t>
      </w:r>
    </w:p>
    <w:p w:rsidR="00B56760" w:rsidRPr="001C045A" w:rsidRDefault="0037488C" w:rsidP="00B56760">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2.2.10. Расторжение трудового договора в соответствии с п</w:t>
      </w:r>
      <w:r w:rsidR="006C4B22" w:rsidRPr="001C045A">
        <w:rPr>
          <w:rFonts w:ascii="Times New Roman" w:eastAsia="Times New Roman" w:hAnsi="Times New Roman" w:cs="Times New Roman"/>
          <w:sz w:val="28"/>
          <w:szCs w:val="28"/>
        </w:rPr>
        <w:t xml:space="preserve">унктами 2, 3 и 5 части 1 статьи </w:t>
      </w:r>
      <w:r w:rsidRPr="001C045A">
        <w:rPr>
          <w:rFonts w:ascii="Times New Roman" w:eastAsia="Times New Roman" w:hAnsi="Times New Roman" w:cs="Times New Roman"/>
          <w:sz w:val="28"/>
          <w:szCs w:val="28"/>
        </w:rPr>
        <w:t>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F037E1" w:rsidRPr="001C045A" w:rsidRDefault="0037488C" w:rsidP="00B56760">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lastRenderedPageBreak/>
        <w:t>2.2.11.</w:t>
      </w:r>
      <w:r w:rsidRPr="001C045A">
        <w:rPr>
          <w:rFonts w:ascii="Times New Roman" w:eastAsia="Times New Roman" w:hAnsi="Times New Roman" w:cs="Times New Roman"/>
          <w:sz w:val="28"/>
          <w:szCs w:val="28"/>
        </w:rPr>
        <w:tab/>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F037E1" w:rsidRPr="001C045A" w:rsidRDefault="0037488C">
      <w:pPr>
        <w:tabs>
          <w:tab w:val="left" w:pos="1620"/>
        </w:tabs>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w:t>
      </w:r>
      <w:r w:rsidRPr="001C045A">
        <w:rPr>
          <w:rFonts w:ascii="Times New Roman" w:eastAsia="Segoe UI Symbol" w:hAnsi="Times New Roman" w:cs="Times New Roman"/>
          <w:sz w:val="28"/>
          <w:szCs w:val="28"/>
        </w:rPr>
        <w:t>№</w:t>
      </w:r>
      <w:r w:rsidRPr="001C045A">
        <w:rPr>
          <w:rFonts w:ascii="Times New Roman" w:eastAsia="Times New Roman" w:hAnsi="Times New Roman" w:cs="Times New Roman"/>
          <w:sz w:val="28"/>
          <w:szCs w:val="28"/>
        </w:rPr>
        <w:t xml:space="preserve"> 273-ФЗ «Об образовании в Российской Федерации», статьи 196 и 197 ТК РФ)</w:t>
      </w:r>
      <w:r w:rsidR="00B30010">
        <w:rPr>
          <w:rFonts w:ascii="Times New Roman" w:eastAsia="Times New Roman" w:hAnsi="Times New Roman" w:cs="Times New Roman"/>
          <w:color w:val="FF0000"/>
          <w:sz w:val="28"/>
          <w:szCs w:val="28"/>
        </w:rPr>
        <w:t>.</w:t>
      </w:r>
    </w:p>
    <w:p w:rsidR="00B80B04" w:rsidRPr="001C045A" w:rsidRDefault="0037488C" w:rsidP="00B80B04">
      <w:pPr>
        <w:tabs>
          <w:tab w:val="left" w:pos="1620"/>
        </w:tabs>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color w:val="000000"/>
          <w:sz w:val="28"/>
          <w:szCs w:val="28"/>
        </w:rPr>
        <w:t>2.2.13.</w:t>
      </w:r>
      <w:r w:rsidRPr="001C045A">
        <w:rPr>
          <w:rFonts w:ascii="Times New Roman" w:eastAsia="Times New Roman" w:hAnsi="Times New Roman" w:cs="Times New Roman"/>
          <w:sz w:val="28"/>
          <w:szCs w:val="28"/>
        </w:rPr>
        <w:t xml:space="preserve">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w:t>
      </w:r>
      <w:r w:rsidR="00E81096" w:rsidRPr="001C045A">
        <w:rPr>
          <w:rFonts w:ascii="Times New Roman" w:eastAsia="Times New Roman" w:hAnsi="Times New Roman" w:cs="Times New Roman"/>
          <w:sz w:val="28"/>
          <w:szCs w:val="28"/>
        </w:rPr>
        <w:t>н</w:t>
      </w:r>
      <w:r w:rsidR="00B80B04" w:rsidRPr="001C045A">
        <w:rPr>
          <w:rFonts w:ascii="Times New Roman" w:eastAsia="Times New Roman" w:hAnsi="Times New Roman" w:cs="Times New Roman"/>
          <w:sz w:val="28"/>
          <w:szCs w:val="28"/>
        </w:rPr>
        <w:t xml:space="preserve">а основании ст.167,168 </w:t>
      </w:r>
      <w:r w:rsidR="00E81096" w:rsidRPr="001C045A">
        <w:rPr>
          <w:rFonts w:ascii="Times New Roman" w:eastAsia="Times New Roman" w:hAnsi="Times New Roman" w:cs="Times New Roman"/>
          <w:sz w:val="28"/>
          <w:szCs w:val="28"/>
        </w:rPr>
        <w:t xml:space="preserve">ТК РФ, </w:t>
      </w:r>
      <w:r w:rsidRPr="001C045A">
        <w:rPr>
          <w:rFonts w:ascii="Times New Roman" w:eastAsia="Times New Roman" w:hAnsi="Times New Roman" w:cs="Times New Roman"/>
          <w:sz w:val="28"/>
          <w:szCs w:val="28"/>
        </w:rPr>
        <w:t xml:space="preserve">(суточные, проезд к месту </w:t>
      </w:r>
      <w:r w:rsidR="00B80B04" w:rsidRPr="001C045A">
        <w:rPr>
          <w:rFonts w:ascii="Times New Roman" w:eastAsia="Times New Roman" w:hAnsi="Times New Roman" w:cs="Times New Roman"/>
          <w:sz w:val="28"/>
          <w:szCs w:val="28"/>
        </w:rPr>
        <w:t>обучения и обратно, проживание).</w:t>
      </w:r>
      <w:r w:rsidR="009247F0">
        <w:rPr>
          <w:rFonts w:ascii="Times New Roman" w:eastAsia="Times New Roman" w:hAnsi="Times New Roman" w:cs="Times New Roman"/>
          <w:sz w:val="28"/>
          <w:szCs w:val="28"/>
        </w:rPr>
        <w:t xml:space="preserve"> </w:t>
      </w:r>
      <w:r w:rsidR="00B80B04" w:rsidRPr="001C045A">
        <w:rPr>
          <w:rFonts w:ascii="Times New Roman" w:eastAsia="Times New Roman" w:hAnsi="Times New Roman" w:cs="Times New Roman"/>
          <w:sz w:val="28"/>
          <w:szCs w:val="28"/>
        </w:rPr>
        <w:t>Порядок и размер</w:t>
      </w:r>
      <w:r w:rsidR="00B80B04" w:rsidRPr="001C045A">
        <w:rPr>
          <w:rFonts w:ascii="Times New Roman" w:hAnsi="Times New Roman" w:cs="Times New Roman"/>
          <w:sz w:val="28"/>
          <w:szCs w:val="28"/>
        </w:rPr>
        <w:t xml:space="preserve"> возмещения </w:t>
      </w:r>
      <w:r w:rsidR="00B80B04" w:rsidRPr="001C045A">
        <w:rPr>
          <w:rFonts w:ascii="Times New Roman" w:eastAsia="Times New Roman" w:hAnsi="Times New Roman" w:cs="Times New Roman"/>
          <w:sz w:val="28"/>
          <w:szCs w:val="28"/>
        </w:rPr>
        <w:t>расходов, связанных со служебными командировками, определяются локальным нормативным актом школы</w:t>
      </w:r>
      <w:r w:rsidR="009247F0">
        <w:rPr>
          <w:rFonts w:ascii="Times New Roman" w:eastAsia="Times New Roman" w:hAnsi="Times New Roman" w:cs="Times New Roman"/>
          <w:sz w:val="28"/>
          <w:szCs w:val="28"/>
        </w:rPr>
        <w:t xml:space="preserve"> </w:t>
      </w:r>
      <w:r w:rsidR="00B80B04" w:rsidRPr="001C045A">
        <w:rPr>
          <w:rFonts w:ascii="Times New Roman" w:eastAsia="Times New Roman" w:hAnsi="Times New Roman" w:cs="Times New Roman"/>
          <w:sz w:val="28"/>
          <w:szCs w:val="28"/>
        </w:rPr>
        <w:t>в соответствии с документами, подтверждающими фактически произведенные расходы.</w:t>
      </w:r>
    </w:p>
    <w:p w:rsidR="00F037E1" w:rsidRPr="001C045A" w:rsidRDefault="0037488C">
      <w:pPr>
        <w:tabs>
          <w:tab w:val="left" w:pos="1620"/>
        </w:tabs>
        <w:spacing w:after="0" w:line="240" w:lineRule="auto"/>
        <w:ind w:firstLine="708"/>
        <w:jc w:val="both"/>
        <w:rPr>
          <w:rFonts w:ascii="Times New Roman" w:eastAsia="Times New Roman" w:hAnsi="Times New Roman" w:cs="Times New Roman"/>
          <w:color w:val="000000"/>
          <w:sz w:val="28"/>
          <w:szCs w:val="28"/>
        </w:rPr>
      </w:pPr>
      <w:r w:rsidRPr="001C045A">
        <w:rPr>
          <w:rFonts w:ascii="Times New Roman" w:eastAsia="Times New Roman" w:hAnsi="Times New Roman" w:cs="Times New Roman"/>
          <w:color w:val="000000"/>
          <w:sz w:val="28"/>
          <w:szCs w:val="28"/>
        </w:rPr>
        <w:t>2.2.15.</w:t>
      </w:r>
      <w:r w:rsidRPr="001C045A">
        <w:rPr>
          <w:rFonts w:ascii="Times New Roman" w:eastAsia="Times New Roman" w:hAnsi="Times New Roman" w:cs="Times New Roman"/>
          <w:sz w:val="28"/>
          <w:szCs w:val="28"/>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1C045A">
        <w:rPr>
          <w:rFonts w:ascii="Times New Roman" w:eastAsia="Times New Roman" w:hAnsi="Times New Roman" w:cs="Times New Roman"/>
          <w:color w:val="000000"/>
          <w:sz w:val="28"/>
          <w:szCs w:val="28"/>
        </w:rPr>
        <w:t>работникам, уже имеющим профессиональное образование соответствующего уровня, и направленным на обучение работодателем.</w:t>
      </w:r>
    </w:p>
    <w:p w:rsidR="00F037E1" w:rsidRPr="001C045A" w:rsidRDefault="0037488C">
      <w:pPr>
        <w:widowControl w:val="0"/>
        <w:tabs>
          <w:tab w:val="left" w:pos="709"/>
        </w:tabs>
        <w:suppressAutoHyphens/>
        <w:spacing w:after="0" w:line="240" w:lineRule="auto"/>
        <w:ind w:firstLine="709"/>
        <w:jc w:val="both"/>
        <w:rPr>
          <w:rFonts w:ascii="Times New Roman" w:eastAsia="Times New Roman" w:hAnsi="Times New Roman" w:cs="Times New Roman"/>
          <w:color w:val="000000"/>
          <w:sz w:val="28"/>
          <w:szCs w:val="28"/>
          <w:shd w:val="clear" w:color="auto" w:fill="FFFFFF"/>
        </w:rPr>
      </w:pPr>
      <w:r w:rsidRPr="001C045A">
        <w:rPr>
          <w:rFonts w:ascii="Times New Roman" w:eastAsia="Times New Roman" w:hAnsi="Times New Roman" w:cs="Times New Roman"/>
          <w:color w:val="000000"/>
          <w:sz w:val="28"/>
          <w:szCs w:val="28"/>
          <w:shd w:val="clear" w:color="auto" w:fill="FFFFFF"/>
        </w:rPr>
        <w:t>2.2.16.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F037E1" w:rsidRPr="001C045A" w:rsidRDefault="0037488C">
      <w:pPr>
        <w:tabs>
          <w:tab w:val="left" w:pos="709"/>
          <w:tab w:val="left" w:pos="162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2.2.17.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2.2.18.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w:t>
      </w:r>
      <w:r w:rsidRPr="001C045A">
        <w:rPr>
          <w:rFonts w:ascii="Times New Roman" w:eastAsia="Times New Roman" w:hAnsi="Times New Roman" w:cs="Times New Roman"/>
          <w:sz w:val="28"/>
          <w:szCs w:val="28"/>
        </w:rPr>
        <w:lastRenderedPageBreak/>
        <w:t>должность или нижеоплачиваемую работу), которую работник может выполнять с учетом его состояния здоровья (часть3 статьи 81 ТК РФ).</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2.3.</w:t>
      </w:r>
      <w:r w:rsidRPr="001C045A">
        <w:rPr>
          <w:rFonts w:ascii="Times New Roman" w:eastAsia="Times New Roman" w:hAnsi="Times New Roman" w:cs="Times New Roman"/>
          <w:sz w:val="28"/>
          <w:szCs w:val="28"/>
        </w:rPr>
        <w:tab/>
        <w:t>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F037E1" w:rsidRPr="001C045A" w:rsidRDefault="00F037E1">
      <w:pPr>
        <w:spacing w:after="0" w:line="240" w:lineRule="auto"/>
        <w:ind w:firstLine="708"/>
        <w:jc w:val="both"/>
        <w:rPr>
          <w:rFonts w:ascii="Times New Roman" w:eastAsia="Times New Roman" w:hAnsi="Times New Roman" w:cs="Times New Roman"/>
          <w:sz w:val="28"/>
          <w:szCs w:val="28"/>
        </w:rPr>
      </w:pPr>
    </w:p>
    <w:p w:rsidR="00F037E1" w:rsidRPr="001C045A" w:rsidRDefault="0037488C">
      <w:pPr>
        <w:spacing w:after="0" w:line="240" w:lineRule="auto"/>
        <w:jc w:val="center"/>
        <w:rPr>
          <w:rFonts w:ascii="Times New Roman" w:eastAsia="Times New Roman" w:hAnsi="Times New Roman" w:cs="Times New Roman"/>
          <w:b/>
          <w:caps/>
          <w:sz w:val="28"/>
          <w:szCs w:val="28"/>
        </w:rPr>
      </w:pPr>
      <w:r w:rsidRPr="001C045A">
        <w:rPr>
          <w:rFonts w:ascii="Times New Roman" w:eastAsia="Times New Roman" w:hAnsi="Times New Roman" w:cs="Times New Roman"/>
          <w:b/>
          <w:caps/>
          <w:sz w:val="28"/>
          <w:szCs w:val="28"/>
        </w:rPr>
        <w:t>III. рабочее время и время отдыха</w:t>
      </w:r>
    </w:p>
    <w:p w:rsidR="00F037E1" w:rsidRPr="001C045A" w:rsidRDefault="00F037E1">
      <w:pPr>
        <w:spacing w:after="0" w:line="240" w:lineRule="auto"/>
        <w:ind w:left="705"/>
        <w:jc w:val="center"/>
        <w:rPr>
          <w:rFonts w:ascii="Times New Roman" w:eastAsia="Times New Roman" w:hAnsi="Times New Roman" w:cs="Times New Roman"/>
          <w:b/>
          <w:sz w:val="28"/>
          <w:szCs w:val="28"/>
        </w:rPr>
      </w:pP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w:t>
      </w:r>
      <w:r w:rsidRPr="001C045A">
        <w:rPr>
          <w:rFonts w:ascii="Times New Roman" w:eastAsia="Times New Roman" w:hAnsi="Times New Roman" w:cs="Times New Roman"/>
          <w:sz w:val="28"/>
          <w:szCs w:val="28"/>
        </w:rPr>
        <w:tab/>
        <w:t>Стороны пришли к соглашению о том, что:</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3.1.</w:t>
      </w:r>
      <w:r w:rsidRPr="001C045A">
        <w:rPr>
          <w:rFonts w:ascii="Times New Roman" w:eastAsia="Times New Roman" w:hAnsi="Times New Roman" w:cs="Times New Roman"/>
          <w:sz w:val="28"/>
          <w:szCs w:val="28"/>
        </w:rPr>
        <w:tab/>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образовательного учреждения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p>
    <w:p w:rsidR="00F037E1" w:rsidRPr="001C045A" w:rsidRDefault="006C4B22">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3.2. </w:t>
      </w:r>
      <w:r w:rsidR="0037488C" w:rsidRPr="001C045A">
        <w:rPr>
          <w:rFonts w:ascii="Times New Roman" w:eastAsia="Times New Roman" w:hAnsi="Times New Roman" w:cs="Times New Roman"/>
          <w:sz w:val="28"/>
          <w:szCs w:val="28"/>
        </w:rP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образовательного учреждения устанавливается нормальная продолжительность рабочего времени, которая не может превышать 40 часов в неделю.</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w:t>
      </w:r>
      <w:r w:rsidR="006C4B22" w:rsidRPr="001C045A">
        <w:rPr>
          <w:rFonts w:ascii="Times New Roman" w:eastAsia="Times New Roman" w:hAnsi="Times New Roman" w:cs="Times New Roman"/>
          <w:sz w:val="28"/>
          <w:szCs w:val="28"/>
        </w:rPr>
        <w:t xml:space="preserve">3. </w:t>
      </w:r>
      <w:r w:rsidRPr="001C045A">
        <w:rPr>
          <w:rFonts w:ascii="Times New Roman" w:eastAsia="Times New Roman" w:hAnsi="Times New Roman" w:cs="Times New Roman"/>
          <w:sz w:val="28"/>
          <w:szCs w:val="28"/>
        </w:rPr>
        <w:t>Для педагогических работников образовательного учреждения устанавливается сокращенная продолжительность рабочего времени – не более 36 часов в неделю.</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В зависимости от должности и (или) специальности педагогических работников с учетом особенностей их труда </w:t>
      </w:r>
      <w:hyperlink r:id="rId9">
        <w:r w:rsidRPr="001C045A">
          <w:rPr>
            <w:rFonts w:ascii="Times New Roman" w:eastAsia="Times New Roman" w:hAnsi="Times New Roman" w:cs="Times New Roman"/>
            <w:sz w:val="28"/>
            <w:szCs w:val="28"/>
            <w:u w:val="single"/>
          </w:rPr>
          <w:t>продолжительность</w:t>
        </w:r>
      </w:hyperlink>
      <w:r w:rsidRPr="001C045A">
        <w:rPr>
          <w:rFonts w:ascii="Times New Roman" w:eastAsia="Times New Roman" w:hAnsi="Times New Roman" w:cs="Times New Roman"/>
          <w:sz w:val="28"/>
          <w:szCs w:val="28"/>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w:t>
      </w:r>
      <w:r w:rsidR="005B1375" w:rsidRPr="001C045A">
        <w:rPr>
          <w:rFonts w:ascii="Times New Roman" w:eastAsia="Times New Roman" w:hAnsi="Times New Roman" w:cs="Times New Roman"/>
          <w:sz w:val="28"/>
          <w:szCs w:val="28"/>
        </w:rPr>
        <w:t>4</w:t>
      </w:r>
      <w:r w:rsidRPr="001C045A">
        <w:rPr>
          <w:rFonts w:ascii="Times New Roman" w:eastAsia="Times New Roman" w:hAnsi="Times New Roman" w:cs="Times New Roman"/>
          <w:sz w:val="28"/>
          <w:szCs w:val="28"/>
        </w:rPr>
        <w:t>. В образовательном учреждении 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lastRenderedPageBreak/>
        <w:t xml:space="preserve">Руководитель должен ознакомить педагогических работников под </w:t>
      </w:r>
      <w:r w:rsidR="005B1375" w:rsidRPr="001C045A">
        <w:rPr>
          <w:rFonts w:ascii="Times New Roman" w:eastAsia="Times New Roman" w:hAnsi="Times New Roman" w:cs="Times New Roman"/>
          <w:sz w:val="28"/>
          <w:szCs w:val="28"/>
        </w:rPr>
        <w:t>подпись</w:t>
      </w:r>
      <w:r w:rsidRPr="001C045A">
        <w:rPr>
          <w:rFonts w:ascii="Times New Roman" w:eastAsia="Times New Roman" w:hAnsi="Times New Roman" w:cs="Times New Roman"/>
          <w:sz w:val="28"/>
          <w:szCs w:val="28"/>
        </w:rPr>
        <w:t xml:space="preserve"> с предполагаемой учебной нагрузкой на новый учебный год в письменном виде до начала ежегодного оплачиваемого отпуска. </w:t>
      </w:r>
    </w:p>
    <w:p w:rsidR="00F037E1" w:rsidRPr="001C045A" w:rsidRDefault="0037488C">
      <w:pPr>
        <w:spacing w:after="0" w:line="240" w:lineRule="auto"/>
        <w:ind w:firstLine="540"/>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w:t>
      </w:r>
      <w:r w:rsidR="005B1375" w:rsidRPr="001C045A">
        <w:rPr>
          <w:rFonts w:ascii="Times New Roman" w:eastAsia="Times New Roman" w:hAnsi="Times New Roman" w:cs="Times New Roman"/>
          <w:sz w:val="28"/>
          <w:szCs w:val="28"/>
        </w:rPr>
        <w:t>5</w:t>
      </w:r>
      <w:r w:rsidRPr="001C045A">
        <w:rPr>
          <w:rFonts w:ascii="Times New Roman" w:eastAsia="Times New Roman" w:hAnsi="Times New Roman" w:cs="Times New Roman"/>
          <w:sz w:val="28"/>
          <w:szCs w:val="28"/>
        </w:rPr>
        <w:t>. 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F037E1" w:rsidRPr="001C045A" w:rsidRDefault="0037488C">
      <w:pPr>
        <w:spacing w:after="0" w:line="240" w:lineRule="auto"/>
        <w:ind w:firstLine="540"/>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w:t>
      </w:r>
      <w:r w:rsidR="005B1375" w:rsidRPr="001C045A">
        <w:rPr>
          <w:rFonts w:ascii="Times New Roman" w:eastAsia="Times New Roman" w:hAnsi="Times New Roman" w:cs="Times New Roman"/>
          <w:sz w:val="28"/>
          <w:szCs w:val="28"/>
        </w:rPr>
        <w:t>6</w:t>
      </w:r>
      <w:r w:rsidRPr="001C045A">
        <w:rPr>
          <w:rFonts w:ascii="Times New Roman" w:eastAsia="Times New Roman" w:hAnsi="Times New Roman" w:cs="Times New Roman"/>
          <w:sz w:val="28"/>
          <w:szCs w:val="28"/>
        </w:rPr>
        <w:t>. Изменение условий трудового договора, за исключением изменения трудовой функции педагогического работника образовательного учреждения,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
    <w:p w:rsidR="00F037E1" w:rsidRPr="001C045A" w:rsidRDefault="0037488C">
      <w:pPr>
        <w:spacing w:after="0" w:line="240" w:lineRule="auto"/>
        <w:ind w:firstLine="540"/>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w:t>
      </w:r>
      <w:r w:rsidR="005B1375" w:rsidRPr="001C045A">
        <w:rPr>
          <w:rFonts w:ascii="Times New Roman" w:eastAsia="Times New Roman" w:hAnsi="Times New Roman" w:cs="Times New Roman"/>
          <w:sz w:val="28"/>
          <w:szCs w:val="28"/>
        </w:rPr>
        <w:t>7</w:t>
      </w:r>
      <w:r w:rsidRPr="001C045A">
        <w:rPr>
          <w:rFonts w:ascii="Times New Roman" w:eastAsia="Times New Roman" w:hAnsi="Times New Roman" w:cs="Times New Roman"/>
          <w:sz w:val="28"/>
          <w:szCs w:val="28"/>
        </w:rPr>
        <w:t>.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w:t>
      </w:r>
      <w:r w:rsidR="005B1375" w:rsidRPr="001C045A">
        <w:rPr>
          <w:rFonts w:ascii="Times New Roman" w:eastAsia="Times New Roman" w:hAnsi="Times New Roman" w:cs="Times New Roman"/>
          <w:sz w:val="28"/>
          <w:szCs w:val="28"/>
        </w:rPr>
        <w:t>6</w:t>
      </w:r>
      <w:r w:rsidRPr="001C045A">
        <w:rPr>
          <w:rFonts w:ascii="Times New Roman" w:eastAsia="Times New Roman" w:hAnsi="Times New Roman" w:cs="Times New Roman"/>
          <w:sz w:val="28"/>
          <w:szCs w:val="28"/>
        </w:rPr>
        <w:t>. настоящего раздела.</w:t>
      </w:r>
    </w:p>
    <w:p w:rsidR="00F037E1" w:rsidRPr="001C045A" w:rsidRDefault="0037488C">
      <w:pPr>
        <w:spacing w:after="0" w:line="240" w:lineRule="auto"/>
        <w:ind w:firstLine="53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F037E1" w:rsidRPr="001C045A" w:rsidRDefault="0037488C">
      <w:pPr>
        <w:spacing w:after="0" w:line="240" w:lineRule="auto"/>
        <w:ind w:firstLine="53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Работодатель должен ознакомить учителей с предполагаемой учебной нагрузкой на новый учебный год в письменном виде не менее чем за два месяца до их ухода в очередной отпуск.</w:t>
      </w:r>
    </w:p>
    <w:p w:rsidR="00F037E1" w:rsidRPr="001C045A" w:rsidRDefault="0037488C">
      <w:pPr>
        <w:spacing w:after="0" w:line="240" w:lineRule="auto"/>
        <w:ind w:firstLine="540"/>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w:t>
      </w:r>
      <w:r w:rsidR="000B3063" w:rsidRPr="001C045A">
        <w:rPr>
          <w:rFonts w:ascii="Times New Roman" w:eastAsia="Times New Roman" w:hAnsi="Times New Roman" w:cs="Times New Roman"/>
          <w:sz w:val="28"/>
          <w:szCs w:val="28"/>
        </w:rPr>
        <w:t>8</w:t>
      </w:r>
      <w:r w:rsidRPr="001C045A">
        <w:rPr>
          <w:rFonts w:ascii="Times New Roman" w:eastAsia="Times New Roman" w:hAnsi="Times New Roman" w:cs="Times New Roman"/>
          <w:sz w:val="28"/>
          <w:szCs w:val="28"/>
        </w:rPr>
        <w:t>. 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F037E1" w:rsidRPr="001C045A" w:rsidRDefault="0037488C">
      <w:pPr>
        <w:spacing w:after="0" w:line="240" w:lineRule="auto"/>
        <w:ind w:firstLine="540"/>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w:t>
      </w:r>
      <w:r w:rsidR="000B3063" w:rsidRPr="001C045A">
        <w:rPr>
          <w:rFonts w:ascii="Times New Roman" w:eastAsia="Times New Roman" w:hAnsi="Times New Roman" w:cs="Times New Roman"/>
          <w:sz w:val="28"/>
          <w:szCs w:val="28"/>
        </w:rPr>
        <w:t>9</w:t>
      </w:r>
      <w:r w:rsidRPr="001C045A">
        <w:rPr>
          <w:rFonts w:ascii="Times New Roman" w:eastAsia="Times New Roman" w:hAnsi="Times New Roman" w:cs="Times New Roman"/>
          <w:sz w:val="28"/>
          <w:szCs w:val="28"/>
        </w:rPr>
        <w:t>. 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F037E1" w:rsidRPr="001C045A" w:rsidRDefault="0037488C">
      <w:pPr>
        <w:spacing w:after="0" w:line="240" w:lineRule="auto"/>
        <w:ind w:firstLine="540"/>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3.1</w:t>
      </w:r>
      <w:r w:rsidR="000B3063" w:rsidRPr="001C045A">
        <w:rPr>
          <w:rFonts w:ascii="Times New Roman" w:eastAsia="Times New Roman" w:hAnsi="Times New Roman" w:cs="Times New Roman"/>
          <w:sz w:val="28"/>
          <w:szCs w:val="28"/>
        </w:rPr>
        <w:t>0</w:t>
      </w:r>
      <w:r w:rsidRPr="001C045A">
        <w:rPr>
          <w:rFonts w:ascii="Times New Roman" w:eastAsia="Times New Roman" w:hAnsi="Times New Roman" w:cs="Times New Roman"/>
          <w:sz w:val="28"/>
          <w:szCs w:val="28"/>
        </w:rPr>
        <w:t xml:space="preserve">.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w:t>
      </w:r>
      <w:r w:rsidRPr="001C045A">
        <w:rPr>
          <w:rFonts w:ascii="Times New Roman" w:eastAsia="Times New Roman" w:hAnsi="Times New Roman" w:cs="Times New Roman"/>
          <w:sz w:val="28"/>
          <w:szCs w:val="28"/>
        </w:rPr>
        <w:lastRenderedPageBreak/>
        <w:t>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r w:rsidRPr="001C045A">
        <w:rPr>
          <w:rFonts w:ascii="Times New Roman" w:eastAsia="Times New Roman" w:hAnsi="Times New Roman" w:cs="Times New Roman"/>
          <w:color w:val="0070C0"/>
          <w:sz w:val="28"/>
          <w:szCs w:val="28"/>
        </w:rPr>
        <w:t>.</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3.1</w:t>
      </w:r>
      <w:r w:rsidR="000B3063" w:rsidRPr="001C045A">
        <w:rPr>
          <w:rFonts w:ascii="Times New Roman" w:eastAsia="Times New Roman" w:hAnsi="Times New Roman" w:cs="Times New Roman"/>
          <w:sz w:val="28"/>
          <w:szCs w:val="28"/>
        </w:rPr>
        <w:t>1</w:t>
      </w:r>
      <w:r w:rsidRPr="001C045A">
        <w:rPr>
          <w:rFonts w:ascii="Times New Roman" w:eastAsia="Times New Roman" w:hAnsi="Times New Roman" w:cs="Times New Roman"/>
          <w:sz w:val="28"/>
          <w:szCs w:val="28"/>
        </w:rPr>
        <w:t>. Продолжительность рабочей недели (пятидневная или шестидневная) непрерывная рабочая неделя с одним или двумя выходными днями в неделю устанавливается для работников правилами внутреннего трудового распорядки и трудовыми договорами.</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Общим выходным днем является воскресенье.</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3.1</w:t>
      </w:r>
      <w:r w:rsidR="000B3063" w:rsidRPr="001C045A">
        <w:rPr>
          <w:rFonts w:ascii="Times New Roman" w:eastAsia="Times New Roman" w:hAnsi="Times New Roman" w:cs="Times New Roman"/>
          <w:sz w:val="28"/>
          <w:szCs w:val="28"/>
        </w:rPr>
        <w:t>2</w:t>
      </w:r>
      <w:r w:rsidRPr="001C045A">
        <w:rPr>
          <w:rFonts w:ascii="Times New Roman" w:eastAsia="Times New Roman" w:hAnsi="Times New Roman" w:cs="Times New Roman"/>
          <w:sz w:val="28"/>
          <w:szCs w:val="28"/>
        </w:rPr>
        <w:t xml:space="preserve">. 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3.1</w:t>
      </w:r>
      <w:r w:rsidR="009F4099" w:rsidRPr="001C045A">
        <w:rPr>
          <w:rFonts w:ascii="Times New Roman" w:eastAsia="Times New Roman" w:hAnsi="Times New Roman" w:cs="Times New Roman"/>
          <w:sz w:val="28"/>
          <w:szCs w:val="28"/>
        </w:rPr>
        <w:t>3</w:t>
      </w:r>
      <w:r w:rsidRPr="001C045A">
        <w:rPr>
          <w:rFonts w:ascii="Times New Roman" w:eastAsia="Times New Roman" w:hAnsi="Times New Roman" w:cs="Times New Roman"/>
          <w:sz w:val="28"/>
          <w:szCs w:val="28"/>
        </w:rPr>
        <w:t>.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образовательного учреждения по согласованию с выборным органом первичной профсоюзной организации.</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w:t>
      </w:r>
      <w:r w:rsidR="0078542B" w:rsidRPr="001C045A">
        <w:rPr>
          <w:rFonts w:ascii="Times New Roman" w:eastAsia="Times New Roman" w:hAnsi="Times New Roman" w:cs="Times New Roman"/>
          <w:sz w:val="28"/>
          <w:szCs w:val="28"/>
        </w:rPr>
        <w:t xml:space="preserve">должительности рабочего времени </w:t>
      </w:r>
      <w:r w:rsidR="0078542B" w:rsidRPr="001C045A">
        <w:rPr>
          <w:rFonts w:ascii="Times New Roman" w:hAnsi="Times New Roman" w:cs="Times New Roman"/>
          <w:sz w:val="28"/>
          <w:szCs w:val="28"/>
        </w:rPr>
        <w:t>(приказ Минобрнауки РФ от 22.12.2014 г. № 1601).</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3.1</w:t>
      </w:r>
      <w:r w:rsidR="009F4099" w:rsidRPr="001C045A">
        <w:rPr>
          <w:rFonts w:ascii="Times New Roman" w:eastAsia="Times New Roman" w:hAnsi="Times New Roman" w:cs="Times New Roman"/>
          <w:sz w:val="28"/>
          <w:szCs w:val="28"/>
        </w:rPr>
        <w:t>4</w:t>
      </w:r>
      <w:r w:rsidRPr="001C045A">
        <w:rPr>
          <w:rFonts w:ascii="Times New Roman" w:eastAsia="Times New Roman" w:hAnsi="Times New Roman" w:cs="Times New Roman"/>
          <w:sz w:val="28"/>
          <w:szCs w:val="28"/>
        </w:rPr>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lastRenderedPageBreak/>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3.1</w:t>
      </w:r>
      <w:r w:rsidR="009F4099" w:rsidRPr="001C045A">
        <w:rPr>
          <w:rFonts w:ascii="Times New Roman" w:eastAsia="Times New Roman" w:hAnsi="Times New Roman" w:cs="Times New Roman"/>
          <w:sz w:val="28"/>
          <w:szCs w:val="28"/>
        </w:rPr>
        <w:t>5</w:t>
      </w:r>
      <w:r w:rsidRPr="001C045A">
        <w:rPr>
          <w:rFonts w:ascii="Times New Roman" w:eastAsia="Times New Roman" w:hAnsi="Times New Roman" w:cs="Times New Roman"/>
          <w:sz w:val="28"/>
          <w:szCs w:val="28"/>
        </w:rPr>
        <w:t>.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3.1</w:t>
      </w:r>
      <w:r w:rsidR="009F4099" w:rsidRPr="001C045A">
        <w:rPr>
          <w:rFonts w:ascii="Times New Roman" w:eastAsia="Times New Roman" w:hAnsi="Times New Roman" w:cs="Times New Roman"/>
          <w:sz w:val="28"/>
          <w:szCs w:val="28"/>
        </w:rPr>
        <w:t>6</w:t>
      </w:r>
      <w:r w:rsidRPr="001C045A">
        <w:rPr>
          <w:rFonts w:ascii="Times New Roman" w:eastAsia="Times New Roman" w:hAnsi="Times New Roman" w:cs="Times New Roman"/>
          <w:sz w:val="28"/>
          <w:szCs w:val="28"/>
        </w:rPr>
        <w:t>.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Без согласия работников допускается привлечение их к работе в случаях, определенных частью третьей статьи 113 ТК РФ.</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Привлечение работника к работе в выходные и нерабочие праздничные дни производится по письменному распоряжению работодателя.</w:t>
      </w:r>
    </w:p>
    <w:p w:rsidR="00F037E1" w:rsidRPr="001C045A" w:rsidRDefault="0037488C">
      <w:pPr>
        <w:spacing w:after="0" w:line="240" w:lineRule="auto"/>
        <w:ind w:firstLine="705"/>
        <w:jc w:val="both"/>
        <w:rPr>
          <w:rFonts w:ascii="Times New Roman" w:eastAsia="Times New Roman" w:hAnsi="Times New Roman" w:cs="Times New Roman"/>
          <w:spacing w:val="-6"/>
          <w:sz w:val="28"/>
          <w:szCs w:val="28"/>
        </w:rPr>
      </w:pPr>
      <w:r w:rsidRPr="001C045A">
        <w:rPr>
          <w:rFonts w:ascii="Times New Roman" w:eastAsia="Times New Roman" w:hAnsi="Times New Roman" w:cs="Times New Roman"/>
          <w:sz w:val="28"/>
          <w:szCs w:val="28"/>
        </w:rPr>
        <w:t>3.1</w:t>
      </w:r>
      <w:r w:rsidR="009F4099" w:rsidRPr="001C045A">
        <w:rPr>
          <w:rFonts w:ascii="Times New Roman" w:eastAsia="Times New Roman" w:hAnsi="Times New Roman" w:cs="Times New Roman"/>
          <w:sz w:val="28"/>
          <w:szCs w:val="28"/>
        </w:rPr>
        <w:t>7</w:t>
      </w:r>
      <w:r w:rsidRPr="001C045A">
        <w:rPr>
          <w:rFonts w:ascii="Times New Roman" w:eastAsia="Times New Roman" w:hAnsi="Times New Roman" w:cs="Times New Roman"/>
          <w:sz w:val="28"/>
          <w:szCs w:val="28"/>
        </w:rPr>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1C045A">
        <w:rPr>
          <w:rFonts w:ascii="Times New Roman" w:eastAsia="Times New Roman" w:hAnsi="Times New Roman" w:cs="Times New Roman"/>
          <w:spacing w:val="-6"/>
          <w:sz w:val="28"/>
          <w:szCs w:val="28"/>
        </w:rPr>
        <w:t>письменного согласия работника, с дополнительной оплатой и с соблюдением статей 60, 97 и 99 ТК РФ.</w:t>
      </w:r>
    </w:p>
    <w:p w:rsidR="00F037E1" w:rsidRPr="001C045A" w:rsidRDefault="0037488C">
      <w:pPr>
        <w:spacing w:after="0" w:line="240" w:lineRule="auto"/>
        <w:ind w:firstLine="705"/>
        <w:jc w:val="both"/>
        <w:rPr>
          <w:rFonts w:ascii="Times New Roman" w:eastAsia="Times New Roman" w:hAnsi="Times New Roman" w:cs="Times New Roman"/>
          <w:spacing w:val="-6"/>
          <w:sz w:val="28"/>
          <w:szCs w:val="28"/>
        </w:rPr>
      </w:pPr>
      <w:r w:rsidRPr="001C045A">
        <w:rPr>
          <w:rFonts w:ascii="Times New Roman" w:eastAsia="Times New Roman" w:hAnsi="Times New Roman" w:cs="Times New Roman"/>
          <w:spacing w:val="-6"/>
          <w:sz w:val="28"/>
          <w:szCs w:val="28"/>
        </w:rPr>
        <w:t>3.1</w:t>
      </w:r>
      <w:r w:rsidR="009F4099" w:rsidRPr="001C045A">
        <w:rPr>
          <w:rFonts w:ascii="Times New Roman" w:eastAsia="Times New Roman" w:hAnsi="Times New Roman" w:cs="Times New Roman"/>
          <w:spacing w:val="-6"/>
          <w:sz w:val="28"/>
          <w:szCs w:val="28"/>
        </w:rPr>
        <w:t>8</w:t>
      </w:r>
      <w:r w:rsidRPr="001C045A">
        <w:rPr>
          <w:rFonts w:ascii="Times New Roman" w:eastAsia="Times New Roman" w:hAnsi="Times New Roman" w:cs="Times New Roman"/>
          <w:spacing w:val="-6"/>
          <w:sz w:val="28"/>
          <w:szCs w:val="28"/>
        </w:rPr>
        <w:t>.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F037E1" w:rsidRPr="001C045A" w:rsidRDefault="0037488C">
      <w:pPr>
        <w:spacing w:after="0" w:line="240" w:lineRule="auto"/>
        <w:ind w:firstLine="705"/>
        <w:jc w:val="both"/>
        <w:rPr>
          <w:rFonts w:ascii="Times New Roman" w:eastAsia="Times New Roman" w:hAnsi="Times New Roman" w:cs="Times New Roman"/>
          <w:spacing w:val="-6"/>
          <w:sz w:val="28"/>
          <w:szCs w:val="28"/>
        </w:rPr>
      </w:pPr>
      <w:r w:rsidRPr="001C045A">
        <w:rPr>
          <w:rFonts w:ascii="Times New Roman" w:eastAsia="Times New Roman" w:hAnsi="Times New Roman" w:cs="Times New Roman"/>
          <w:spacing w:val="-6"/>
          <w:sz w:val="28"/>
          <w:szCs w:val="28"/>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w:t>
      </w:r>
      <w:r w:rsidR="009F4099" w:rsidRPr="001C045A">
        <w:rPr>
          <w:rFonts w:ascii="Times New Roman" w:eastAsia="Times New Roman" w:hAnsi="Times New Roman" w:cs="Times New Roman"/>
          <w:spacing w:val="-6"/>
          <w:sz w:val="28"/>
          <w:szCs w:val="28"/>
        </w:rPr>
        <w:t>временно вместе с обучающимися.</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pacing w:val="-6"/>
          <w:sz w:val="28"/>
          <w:szCs w:val="28"/>
        </w:rPr>
        <w:t>3.</w:t>
      </w:r>
      <w:r w:rsidR="009F4099" w:rsidRPr="001C045A">
        <w:rPr>
          <w:rFonts w:ascii="Times New Roman" w:eastAsia="Times New Roman" w:hAnsi="Times New Roman" w:cs="Times New Roman"/>
          <w:spacing w:val="-6"/>
          <w:sz w:val="28"/>
          <w:szCs w:val="28"/>
        </w:rPr>
        <w:t>19</w:t>
      </w:r>
      <w:r w:rsidRPr="001C045A">
        <w:rPr>
          <w:rFonts w:ascii="Times New Roman" w:eastAsia="Times New Roman" w:hAnsi="Times New Roman" w:cs="Times New Roman"/>
          <w:spacing w:val="-6"/>
          <w:sz w:val="28"/>
          <w:szCs w:val="28"/>
        </w:rPr>
        <w:t xml:space="preserve">. </w:t>
      </w:r>
      <w:r w:rsidRPr="001C045A">
        <w:rPr>
          <w:rFonts w:ascii="Times New Roman" w:eastAsia="Times New Roman" w:hAnsi="Times New Roman" w:cs="Times New Roman"/>
          <w:sz w:val="28"/>
          <w:szCs w:val="28"/>
        </w:rPr>
        <w:t>Педагогическим работникам предоставляется ежегодный основной удлиненный оплачи</w:t>
      </w:r>
      <w:r w:rsidR="00CB1289">
        <w:rPr>
          <w:rFonts w:ascii="Times New Roman" w:eastAsia="Times New Roman" w:hAnsi="Times New Roman" w:cs="Times New Roman"/>
          <w:sz w:val="28"/>
          <w:szCs w:val="28"/>
        </w:rPr>
        <w:t>ваемый отпуск, продолжительностью 56 календарных дней,</w:t>
      </w:r>
      <w:r w:rsidR="00D52BBC">
        <w:rPr>
          <w:rFonts w:ascii="Times New Roman" w:eastAsia="Times New Roman" w:hAnsi="Times New Roman" w:cs="Times New Roman"/>
          <w:sz w:val="28"/>
          <w:szCs w:val="28"/>
        </w:rPr>
        <w:t xml:space="preserve"> который устанавливается Правительством Российской Федерации, </w:t>
      </w:r>
      <w:r w:rsidRPr="001C045A">
        <w:rPr>
          <w:rFonts w:ascii="Times New Roman" w:eastAsia="Times New Roman" w:hAnsi="Times New Roman" w:cs="Times New Roman"/>
          <w:sz w:val="28"/>
          <w:szCs w:val="28"/>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w:t>
      </w:r>
      <w:r w:rsidR="00F43D2A">
        <w:rPr>
          <w:rFonts w:ascii="Times New Roman" w:eastAsia="Times New Roman" w:hAnsi="Times New Roman" w:cs="Times New Roman"/>
          <w:sz w:val="28"/>
          <w:szCs w:val="28"/>
        </w:rPr>
        <w:t>должности) и среднего заработка</w:t>
      </w:r>
      <w:r w:rsidR="00D52BBC">
        <w:rPr>
          <w:rFonts w:ascii="Times New Roman" w:eastAsia="Times New Roman" w:hAnsi="Times New Roman" w:cs="Times New Roman"/>
          <w:sz w:val="28"/>
          <w:szCs w:val="28"/>
        </w:rPr>
        <w:t>. За работу в южных районах Дальнего Востокавсем работникам предоставляется дополнительный оплачиваемый отпуск продолжительностью 8 календарных дней.</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Отпуск за первый год работы предоставляется работникам по истечении шести месяцев непрерывной работы в образовательном учреждении,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lastRenderedPageBreak/>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3.2</w:t>
      </w:r>
      <w:r w:rsidR="00ED1243" w:rsidRPr="001C045A">
        <w:rPr>
          <w:rFonts w:ascii="Times New Roman" w:eastAsia="Times New Roman" w:hAnsi="Times New Roman" w:cs="Times New Roman"/>
          <w:sz w:val="28"/>
          <w:szCs w:val="28"/>
        </w:rPr>
        <w:t>0</w:t>
      </w:r>
      <w:r w:rsidRPr="001C045A">
        <w:rPr>
          <w:rFonts w:ascii="Times New Roman" w:eastAsia="Times New Roman" w:hAnsi="Times New Roman" w:cs="Times New Roman"/>
          <w:sz w:val="28"/>
          <w:szCs w:val="28"/>
        </w:rPr>
        <w:t>.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О времени начала отпуска работник должен быть письменно извещен не позднее, чем за две недели до его начала.</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3.2</w:t>
      </w:r>
      <w:r w:rsidR="00ED1243" w:rsidRPr="001C045A">
        <w:rPr>
          <w:rFonts w:ascii="Times New Roman" w:eastAsia="Times New Roman" w:hAnsi="Times New Roman" w:cs="Times New Roman"/>
          <w:sz w:val="28"/>
          <w:szCs w:val="28"/>
        </w:rPr>
        <w:t>1</w:t>
      </w:r>
      <w:r w:rsidRPr="001C045A">
        <w:rPr>
          <w:rFonts w:ascii="Times New Roman" w:eastAsia="Times New Roman" w:hAnsi="Times New Roman" w:cs="Times New Roman"/>
          <w:sz w:val="28"/>
          <w:szCs w:val="28"/>
        </w:rPr>
        <w:t>.Ежегодный оплачиваемый отпуск продлевается в случае временной нетрудоспособности работника, наступившей во время отпуска.</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Денежная компенсация за неиспользованный отпуск при увольнении работника</w:t>
      </w:r>
      <w:r w:rsidR="00B54FC5">
        <w:rPr>
          <w:rFonts w:ascii="Times New Roman" w:eastAsia="Times New Roman" w:hAnsi="Times New Roman" w:cs="Times New Roman"/>
          <w:sz w:val="28"/>
          <w:szCs w:val="28"/>
        </w:rPr>
        <w:t xml:space="preserve"> </w:t>
      </w:r>
      <w:r w:rsidRPr="001C045A">
        <w:rPr>
          <w:rFonts w:ascii="Times New Roman" w:eastAsia="Times New Roman" w:hAnsi="Times New Roman" w:cs="Times New Roman"/>
          <w:sz w:val="28"/>
          <w:szCs w:val="28"/>
        </w:rPr>
        <w:t>исчисляется исходя из количества неиспользованных дней отпуска с учетом рабочего года работника.</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w:t>
      </w:r>
      <w:r w:rsidRPr="001C045A">
        <w:rPr>
          <w:rFonts w:ascii="Times New Roman" w:eastAsia="Segoe UI Symbol" w:hAnsi="Times New Roman" w:cs="Times New Roman"/>
          <w:sz w:val="28"/>
          <w:szCs w:val="28"/>
        </w:rPr>
        <w:t>№</w:t>
      </w:r>
      <w:r w:rsidRPr="001C045A">
        <w:rPr>
          <w:rFonts w:ascii="Times New Roman" w:eastAsia="Times New Roman" w:hAnsi="Times New Roman" w:cs="Times New Roman"/>
          <w:sz w:val="28"/>
          <w:szCs w:val="28"/>
        </w:rPr>
        <w:t xml:space="preserve"> 169).</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3.2</w:t>
      </w:r>
      <w:r w:rsidR="0053347F" w:rsidRPr="001C045A">
        <w:rPr>
          <w:rFonts w:ascii="Times New Roman" w:eastAsia="Times New Roman" w:hAnsi="Times New Roman" w:cs="Times New Roman"/>
          <w:sz w:val="28"/>
          <w:szCs w:val="28"/>
        </w:rPr>
        <w:t>2</w:t>
      </w:r>
      <w:r w:rsidRPr="001C045A">
        <w:rPr>
          <w:rFonts w:ascii="Times New Roman" w:eastAsia="Times New Roman" w:hAnsi="Times New Roman" w:cs="Times New Roman"/>
          <w:sz w:val="28"/>
          <w:szCs w:val="28"/>
        </w:rPr>
        <w:t>.Исчисление среднего заработка для оплаты ежегодного отпуска производится в соответствии со статьей 139 ТК РФ.</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lastRenderedPageBreak/>
        <w:t>3.2</w:t>
      </w:r>
      <w:r w:rsidR="0053347F" w:rsidRPr="001C045A">
        <w:rPr>
          <w:rFonts w:ascii="Times New Roman" w:eastAsia="Times New Roman" w:hAnsi="Times New Roman" w:cs="Times New Roman"/>
          <w:sz w:val="28"/>
          <w:szCs w:val="28"/>
        </w:rPr>
        <w:t>3</w:t>
      </w:r>
      <w:r w:rsidRPr="001C045A">
        <w:rPr>
          <w:rFonts w:ascii="Times New Roman" w:eastAsia="Times New Roman" w:hAnsi="Times New Roman" w:cs="Times New Roman"/>
          <w:sz w:val="28"/>
          <w:szCs w:val="28"/>
        </w:rPr>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53347F" w:rsidRPr="001C045A" w:rsidRDefault="0037488C" w:rsidP="0053347F">
      <w:pPr>
        <w:autoSpaceDE w:val="0"/>
        <w:autoSpaceDN w:val="0"/>
        <w:adjustRightInd w:val="0"/>
        <w:spacing w:after="0" w:line="240" w:lineRule="auto"/>
        <w:ind w:left="1260" w:hanging="720"/>
        <w:jc w:val="both"/>
        <w:rPr>
          <w:rFonts w:ascii="Times New Roman" w:hAnsi="Times New Roman" w:cs="Times New Roman"/>
          <w:sz w:val="28"/>
          <w:szCs w:val="28"/>
        </w:rPr>
      </w:pPr>
      <w:r w:rsidRPr="001C045A">
        <w:rPr>
          <w:rFonts w:ascii="Times New Roman" w:eastAsia="Times New Roman" w:hAnsi="Times New Roman" w:cs="Times New Roman"/>
          <w:sz w:val="28"/>
          <w:szCs w:val="28"/>
        </w:rPr>
        <w:t>3.2</w:t>
      </w:r>
      <w:r w:rsidR="0053347F" w:rsidRPr="001C045A">
        <w:rPr>
          <w:rFonts w:ascii="Times New Roman" w:eastAsia="Times New Roman" w:hAnsi="Times New Roman" w:cs="Times New Roman"/>
          <w:sz w:val="28"/>
          <w:szCs w:val="28"/>
        </w:rPr>
        <w:t>4</w:t>
      </w:r>
      <w:r w:rsidRPr="001C045A">
        <w:rPr>
          <w:rFonts w:ascii="Times New Roman" w:eastAsia="Times New Roman" w:hAnsi="Times New Roman" w:cs="Times New Roman"/>
          <w:sz w:val="28"/>
          <w:szCs w:val="28"/>
        </w:rPr>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r w:rsidR="0053347F" w:rsidRPr="001C045A">
        <w:rPr>
          <w:rFonts w:ascii="Times New Roman" w:hAnsi="Times New Roman" w:cs="Times New Roman"/>
          <w:sz w:val="28"/>
          <w:szCs w:val="28"/>
        </w:rPr>
        <w:t xml:space="preserve"> (ст. 128 ТК РФ):</w:t>
      </w:r>
    </w:p>
    <w:p w:rsidR="0053347F" w:rsidRPr="001C045A" w:rsidRDefault="0053347F" w:rsidP="0053347F">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1C045A">
        <w:rPr>
          <w:rFonts w:ascii="Times New Roman" w:hAnsi="Times New Roman" w:cs="Times New Roman"/>
          <w:sz w:val="28"/>
          <w:szCs w:val="28"/>
        </w:rPr>
        <w:t>при рождении ребенка в семье – до 5 календарных дней;</w:t>
      </w:r>
    </w:p>
    <w:p w:rsidR="0053347F" w:rsidRPr="001C045A" w:rsidRDefault="0053347F" w:rsidP="0053347F">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1C045A">
        <w:rPr>
          <w:rFonts w:ascii="Times New Roman" w:hAnsi="Times New Roman" w:cs="Times New Roman"/>
          <w:sz w:val="28"/>
          <w:szCs w:val="28"/>
        </w:rPr>
        <w:t>в связи с переездом на новое место жительства – до 5 календарных дней;</w:t>
      </w:r>
    </w:p>
    <w:p w:rsidR="0053347F" w:rsidRPr="001C045A" w:rsidRDefault="0053347F" w:rsidP="0053347F">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1C045A">
        <w:rPr>
          <w:rFonts w:ascii="Times New Roman" w:hAnsi="Times New Roman" w:cs="Times New Roman"/>
          <w:sz w:val="28"/>
          <w:szCs w:val="28"/>
        </w:rPr>
        <w:t>для проводов детей в армию – до 5 календарных дней;</w:t>
      </w:r>
    </w:p>
    <w:p w:rsidR="0053347F" w:rsidRPr="001C045A" w:rsidRDefault="0053347F" w:rsidP="0053347F">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1C045A">
        <w:rPr>
          <w:rFonts w:ascii="Times New Roman" w:hAnsi="Times New Roman" w:cs="Times New Roman"/>
          <w:sz w:val="28"/>
          <w:szCs w:val="28"/>
        </w:rPr>
        <w:t>в случае свадьбы работника (детей работника) – до 5 календарных дней;</w:t>
      </w:r>
    </w:p>
    <w:p w:rsidR="0053347F" w:rsidRPr="001C045A" w:rsidRDefault="0053347F" w:rsidP="0053347F">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1C045A">
        <w:rPr>
          <w:rFonts w:ascii="Times New Roman" w:hAnsi="Times New Roman" w:cs="Times New Roman"/>
          <w:sz w:val="28"/>
          <w:szCs w:val="28"/>
        </w:rPr>
        <w:t>на похороны близких родственников – до 5 календарных дней;</w:t>
      </w:r>
    </w:p>
    <w:p w:rsidR="0053347F" w:rsidRPr="001C045A" w:rsidRDefault="0053347F" w:rsidP="0053347F">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1C045A">
        <w:rPr>
          <w:rFonts w:ascii="Times New Roman" w:hAnsi="Times New Roman" w:cs="Times New Roman"/>
          <w:sz w:val="28"/>
          <w:szCs w:val="28"/>
        </w:rPr>
        <w:t>работающим пенсионерам по старости – до 14 календарных дней в году;</w:t>
      </w:r>
    </w:p>
    <w:p w:rsidR="0053347F" w:rsidRPr="001C045A" w:rsidRDefault="0053347F" w:rsidP="0053347F">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1C045A">
        <w:rPr>
          <w:rFonts w:ascii="Times New Roman" w:hAnsi="Times New Roman" w:cs="Times New Roman"/>
          <w:sz w:val="28"/>
          <w:szCs w:val="28"/>
        </w:rPr>
        <w:t>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 до 14 календарных дней в год;</w:t>
      </w:r>
    </w:p>
    <w:p w:rsidR="0053347F" w:rsidRPr="001C045A" w:rsidRDefault="0053347F" w:rsidP="0053347F">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1C045A">
        <w:rPr>
          <w:rFonts w:ascii="Times New Roman" w:hAnsi="Times New Roman" w:cs="Times New Roman"/>
          <w:sz w:val="28"/>
          <w:szCs w:val="28"/>
        </w:rPr>
        <w:t>работающим инвалидам – до 60 календарных дней в год;</w:t>
      </w:r>
    </w:p>
    <w:p w:rsidR="0053347F" w:rsidRPr="001C045A" w:rsidRDefault="0053347F" w:rsidP="0053347F">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1C045A">
        <w:rPr>
          <w:rFonts w:ascii="Times New Roman" w:hAnsi="Times New Roman" w:cs="Times New Roman"/>
          <w:sz w:val="28"/>
          <w:szCs w:val="28"/>
        </w:rPr>
        <w:t>не освобожденному председателю первичной профсоюзной организации – до 5 календарных дней в год;</w:t>
      </w:r>
    </w:p>
    <w:p w:rsidR="0053347F" w:rsidRPr="001C045A" w:rsidRDefault="0053347F" w:rsidP="0053347F">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1C045A">
        <w:rPr>
          <w:rFonts w:ascii="Times New Roman" w:hAnsi="Times New Roman" w:cs="Times New Roman"/>
          <w:sz w:val="28"/>
          <w:szCs w:val="28"/>
        </w:rPr>
        <w:t>членам профкома – до 3 календарных дней в год.</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3.2</w:t>
      </w:r>
      <w:r w:rsidR="0053347F" w:rsidRPr="001C045A">
        <w:rPr>
          <w:rFonts w:ascii="Times New Roman" w:eastAsia="Times New Roman" w:hAnsi="Times New Roman" w:cs="Times New Roman"/>
          <w:sz w:val="28"/>
          <w:szCs w:val="28"/>
        </w:rPr>
        <w:t>5</w:t>
      </w:r>
      <w:r w:rsidRPr="001C045A">
        <w:rPr>
          <w:rFonts w:ascii="Times New Roman" w:eastAsia="Times New Roman" w:hAnsi="Times New Roman" w:cs="Times New Roman"/>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3.2</w:t>
      </w:r>
      <w:r w:rsidR="007328A9" w:rsidRPr="001C045A">
        <w:rPr>
          <w:rFonts w:ascii="Times New Roman" w:eastAsia="Times New Roman" w:hAnsi="Times New Roman" w:cs="Times New Roman"/>
          <w:sz w:val="28"/>
          <w:szCs w:val="28"/>
        </w:rPr>
        <w:t>6</w:t>
      </w:r>
      <w:r w:rsidRPr="001C045A">
        <w:rPr>
          <w:rFonts w:ascii="Times New Roman" w:eastAsia="Times New Roman" w:hAnsi="Times New Roman" w:cs="Times New Roman"/>
          <w:sz w:val="28"/>
          <w:szCs w:val="28"/>
        </w:rPr>
        <w:t>.Выборный орган первичной профсоюзной организации обязуется:</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3.2</w:t>
      </w:r>
      <w:r w:rsidR="007328A9" w:rsidRPr="001C045A">
        <w:rPr>
          <w:rFonts w:ascii="Times New Roman" w:eastAsia="Times New Roman" w:hAnsi="Times New Roman" w:cs="Times New Roman"/>
          <w:sz w:val="28"/>
          <w:szCs w:val="28"/>
        </w:rPr>
        <w:t>6</w:t>
      </w:r>
      <w:r w:rsidRPr="001C045A">
        <w:rPr>
          <w:rFonts w:ascii="Times New Roman" w:eastAsia="Times New Roman" w:hAnsi="Times New Roman" w:cs="Times New Roman"/>
          <w:sz w:val="28"/>
          <w:szCs w:val="28"/>
        </w:rPr>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3.2</w:t>
      </w:r>
      <w:r w:rsidR="007328A9" w:rsidRPr="001C045A">
        <w:rPr>
          <w:rFonts w:ascii="Times New Roman" w:eastAsia="Times New Roman" w:hAnsi="Times New Roman" w:cs="Times New Roman"/>
          <w:sz w:val="28"/>
          <w:szCs w:val="28"/>
        </w:rPr>
        <w:t>6</w:t>
      </w:r>
      <w:r w:rsidRPr="001C045A">
        <w:rPr>
          <w:rFonts w:ascii="Times New Roman" w:eastAsia="Times New Roman" w:hAnsi="Times New Roman" w:cs="Times New Roman"/>
          <w:sz w:val="28"/>
          <w:szCs w:val="28"/>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F037E1" w:rsidRPr="001C045A" w:rsidRDefault="0037488C">
      <w:pPr>
        <w:spacing w:after="0" w:line="240" w:lineRule="auto"/>
        <w:ind w:firstLine="56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lastRenderedPageBreak/>
        <w:t>3.2</w:t>
      </w:r>
      <w:r w:rsidR="007328A9" w:rsidRPr="001C045A">
        <w:rPr>
          <w:rFonts w:ascii="Times New Roman" w:eastAsia="Times New Roman" w:hAnsi="Times New Roman" w:cs="Times New Roman"/>
          <w:sz w:val="28"/>
          <w:szCs w:val="28"/>
        </w:rPr>
        <w:t>6</w:t>
      </w:r>
      <w:r w:rsidRPr="001C045A">
        <w:rPr>
          <w:rFonts w:ascii="Times New Roman" w:eastAsia="Times New Roman" w:hAnsi="Times New Roman" w:cs="Times New Roman"/>
          <w:sz w:val="28"/>
          <w:szCs w:val="28"/>
        </w:rPr>
        <w:t>.3. Вносить работодателю представления об устранении выявленных нарушений.</w:t>
      </w:r>
    </w:p>
    <w:p w:rsidR="00F037E1" w:rsidRPr="001C045A" w:rsidRDefault="00F037E1">
      <w:pPr>
        <w:spacing w:after="0" w:line="240" w:lineRule="auto"/>
        <w:jc w:val="center"/>
        <w:rPr>
          <w:rFonts w:ascii="Times New Roman" w:eastAsia="Times New Roman" w:hAnsi="Times New Roman" w:cs="Times New Roman"/>
          <w:b/>
          <w:caps/>
          <w:sz w:val="28"/>
          <w:szCs w:val="28"/>
        </w:rPr>
      </w:pPr>
    </w:p>
    <w:p w:rsidR="00F037E1" w:rsidRPr="001C045A" w:rsidRDefault="0037488C">
      <w:pPr>
        <w:spacing w:after="0" w:line="240" w:lineRule="auto"/>
        <w:jc w:val="center"/>
        <w:rPr>
          <w:rFonts w:ascii="Times New Roman" w:eastAsia="Times New Roman" w:hAnsi="Times New Roman" w:cs="Times New Roman"/>
          <w:b/>
          <w:caps/>
          <w:sz w:val="28"/>
          <w:szCs w:val="28"/>
        </w:rPr>
      </w:pPr>
      <w:r w:rsidRPr="001C045A">
        <w:rPr>
          <w:rFonts w:ascii="Times New Roman" w:eastAsia="Times New Roman" w:hAnsi="Times New Roman" w:cs="Times New Roman"/>
          <w:b/>
          <w:caps/>
          <w:sz w:val="28"/>
          <w:szCs w:val="28"/>
        </w:rPr>
        <w:t>IV. Оплата и нормирование труда</w:t>
      </w:r>
    </w:p>
    <w:p w:rsidR="00F037E1" w:rsidRPr="001C045A" w:rsidRDefault="00F037E1">
      <w:pPr>
        <w:spacing w:after="0" w:line="240" w:lineRule="auto"/>
        <w:rPr>
          <w:rFonts w:ascii="Times New Roman" w:eastAsia="Times New Roman" w:hAnsi="Times New Roman" w:cs="Times New Roman"/>
          <w:b/>
          <w:caps/>
          <w:sz w:val="28"/>
          <w:szCs w:val="28"/>
        </w:rPr>
      </w:pPr>
    </w:p>
    <w:p w:rsidR="00F037E1" w:rsidRPr="001C045A" w:rsidRDefault="0037488C">
      <w:pPr>
        <w:tabs>
          <w:tab w:val="left" w:pos="609"/>
        </w:tabs>
        <w:spacing w:after="0" w:line="240" w:lineRule="auto"/>
        <w:ind w:firstLine="50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4.1. Фонд оплаты труда работников учреждения формируется из объема субсидий, поступающих учреждению в установленном порядке из краевого и местного бюджетов, и средств, поступающих от приносящей доход деятельности. Доля средств на стимулирующие выплаты в фонде оплаты труда работников учреждения составляет не менее 30%.</w:t>
      </w:r>
    </w:p>
    <w:p w:rsidR="00F037E1" w:rsidRPr="001C045A" w:rsidRDefault="0037488C">
      <w:pPr>
        <w:spacing w:after="0" w:line="240" w:lineRule="auto"/>
        <w:ind w:firstLine="50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4.2. Штатное расписание образовательного учреждения утверждается руководителем учреждения по согласованию с управлением образования администрации Артемовского городского окр</w:t>
      </w:r>
      <w:r w:rsidR="004369B1" w:rsidRPr="001C045A">
        <w:rPr>
          <w:rFonts w:ascii="Times New Roman" w:eastAsia="Times New Roman" w:hAnsi="Times New Roman" w:cs="Times New Roman"/>
          <w:sz w:val="28"/>
          <w:szCs w:val="28"/>
        </w:rPr>
        <w:t>у</w:t>
      </w:r>
      <w:r w:rsidRPr="001C045A">
        <w:rPr>
          <w:rFonts w:ascii="Times New Roman" w:eastAsia="Times New Roman" w:hAnsi="Times New Roman" w:cs="Times New Roman"/>
          <w:sz w:val="28"/>
          <w:szCs w:val="28"/>
        </w:rPr>
        <w:t>г</w:t>
      </w:r>
      <w:r w:rsidR="004369B1" w:rsidRPr="001C045A">
        <w:rPr>
          <w:rFonts w:ascii="Times New Roman" w:eastAsia="Times New Roman" w:hAnsi="Times New Roman" w:cs="Times New Roman"/>
          <w:sz w:val="28"/>
          <w:szCs w:val="28"/>
        </w:rPr>
        <w:t>а</w:t>
      </w:r>
      <w:r w:rsidRPr="001C045A">
        <w:rPr>
          <w:rFonts w:ascii="Times New Roman" w:eastAsia="Times New Roman" w:hAnsi="Times New Roman" w:cs="Times New Roman"/>
          <w:sz w:val="28"/>
          <w:szCs w:val="28"/>
        </w:rPr>
        <w:t xml:space="preserve"> и включает в себя все должности служащих (профессий рабочих).</w:t>
      </w:r>
    </w:p>
    <w:p w:rsidR="00F037E1" w:rsidRPr="001C045A" w:rsidRDefault="0037488C">
      <w:pPr>
        <w:spacing w:after="0" w:line="240" w:lineRule="auto"/>
        <w:ind w:firstLine="50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4.3.Заработная плата выплачивается работникам за текущий месяц не реже чем каждые полмесяца в денежной форме. </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Днями выплаты заработной платы являются:</w:t>
      </w:r>
      <w:r w:rsidR="009F5ACE" w:rsidRPr="001C045A">
        <w:rPr>
          <w:rFonts w:ascii="Times New Roman" w:eastAsia="Times New Roman" w:hAnsi="Times New Roman" w:cs="Times New Roman"/>
          <w:sz w:val="28"/>
          <w:szCs w:val="28"/>
        </w:rPr>
        <w:t xml:space="preserve"> 1</w:t>
      </w:r>
      <w:r w:rsidRPr="001C045A">
        <w:rPr>
          <w:rFonts w:ascii="Times New Roman" w:eastAsia="Times New Roman" w:hAnsi="Times New Roman" w:cs="Times New Roman"/>
          <w:sz w:val="28"/>
          <w:szCs w:val="28"/>
        </w:rPr>
        <w:t>5</w:t>
      </w:r>
      <w:r w:rsidR="009F5ACE" w:rsidRPr="001C045A">
        <w:rPr>
          <w:rFonts w:ascii="Times New Roman" w:eastAsia="Times New Roman" w:hAnsi="Times New Roman" w:cs="Times New Roman"/>
          <w:sz w:val="28"/>
          <w:szCs w:val="28"/>
        </w:rPr>
        <w:t xml:space="preserve"> и 30</w:t>
      </w:r>
      <w:r w:rsidR="00B54FC5">
        <w:rPr>
          <w:rFonts w:ascii="Times New Roman" w:eastAsia="Times New Roman" w:hAnsi="Times New Roman" w:cs="Times New Roman"/>
          <w:sz w:val="28"/>
          <w:szCs w:val="28"/>
        </w:rPr>
        <w:t xml:space="preserve"> </w:t>
      </w:r>
      <w:r w:rsidR="00AF0CDD" w:rsidRPr="001C045A">
        <w:rPr>
          <w:rFonts w:ascii="Times New Roman" w:eastAsia="Times New Roman" w:hAnsi="Times New Roman" w:cs="Times New Roman"/>
          <w:sz w:val="28"/>
          <w:szCs w:val="28"/>
        </w:rPr>
        <w:t>числа текущего месяца</w:t>
      </w:r>
      <w:r w:rsidRPr="001C045A">
        <w:rPr>
          <w:rFonts w:ascii="Times New Roman" w:eastAsia="Times New Roman" w:hAnsi="Times New Roman" w:cs="Times New Roman"/>
          <w:i/>
          <w:sz w:val="28"/>
          <w:szCs w:val="28"/>
        </w:rPr>
        <w:t>.</w:t>
      </w:r>
      <w:r w:rsidR="00B54FC5">
        <w:rPr>
          <w:rFonts w:ascii="Times New Roman" w:eastAsia="Times New Roman" w:hAnsi="Times New Roman" w:cs="Times New Roman"/>
          <w:i/>
          <w:sz w:val="28"/>
          <w:szCs w:val="28"/>
        </w:rPr>
        <w:t xml:space="preserve"> </w:t>
      </w:r>
      <w:r w:rsidRPr="001C045A">
        <w:rPr>
          <w:rFonts w:ascii="Times New Roman" w:eastAsia="Times New Roman" w:hAnsi="Times New Roman" w:cs="Times New Roman"/>
          <w:sz w:val="28"/>
          <w:szCs w:val="28"/>
        </w:rPr>
        <w:t xml:space="preserve">Установить следующие соотношения частей заработной платы </w:t>
      </w:r>
      <w:r w:rsidR="00583ACB" w:rsidRPr="001C045A">
        <w:rPr>
          <w:rFonts w:ascii="Times New Roman" w:eastAsia="Times New Roman" w:hAnsi="Times New Roman" w:cs="Times New Roman"/>
          <w:sz w:val="28"/>
          <w:szCs w:val="28"/>
        </w:rPr>
        <w:t>не менее 40% - 15 числа, оставшуюся часть – 30 числа текущего месяца</w:t>
      </w:r>
      <w:r w:rsidRPr="001C045A">
        <w:rPr>
          <w:rFonts w:ascii="Times New Roman" w:eastAsia="Times New Roman" w:hAnsi="Times New Roman" w:cs="Times New Roman"/>
          <w:sz w:val="28"/>
          <w:szCs w:val="28"/>
        </w:rPr>
        <w:t>.</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При выплате заработной платы работнику вручается расчетный листок, с указанием:</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составных частей заработной платы, причитающейся ему за соответствующий период;</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размеров иных сумм, начисленных работнику, оплаты отпуска, выплат при увольнении и (или) других выплат, причитающихся работнику;</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размеров и оснований произведенных удержаний;</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общей денежной суммы, подлежащей выплате.</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Форма расчетного листка утверждается работодателем с учетом мнения выборного органа первичной профсоюзной организации </w:t>
      </w:r>
      <w:r w:rsidR="00583ACB" w:rsidRPr="001C045A">
        <w:rPr>
          <w:rFonts w:ascii="Times New Roman" w:eastAsia="Times New Roman" w:hAnsi="Times New Roman" w:cs="Times New Roman"/>
          <w:sz w:val="28"/>
          <w:szCs w:val="28"/>
        </w:rPr>
        <w:t>(</w:t>
      </w:r>
      <w:r w:rsidRPr="001C045A">
        <w:rPr>
          <w:rFonts w:ascii="Times New Roman" w:eastAsia="Times New Roman" w:hAnsi="Times New Roman" w:cs="Times New Roman"/>
          <w:sz w:val="28"/>
          <w:szCs w:val="28"/>
        </w:rPr>
        <w:t>приложение к коллективному договору).</w:t>
      </w:r>
    </w:p>
    <w:p w:rsidR="00F037E1" w:rsidRPr="001C045A" w:rsidRDefault="0037488C">
      <w:pPr>
        <w:spacing w:after="0" w:line="240" w:lineRule="auto"/>
        <w:ind w:firstLine="507"/>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4.4. Заработная плата работников учреждения устанавливается в соответствии с отраслевой системой оплаты труда. Размеры окладов работников учреждения, устанавливаются в зависимости от профессионально-квалификационных групп должностей, повышающих коэффициентов к окладам, компенсационных и стимулирующих выплат.</w:t>
      </w:r>
    </w:p>
    <w:p w:rsidR="007D7C76" w:rsidRDefault="0037488C" w:rsidP="00D60EB3">
      <w:pPr>
        <w:pStyle w:val="a8"/>
        <w:ind w:left="0" w:firstLine="567"/>
        <w:jc w:val="both"/>
        <w:rPr>
          <w:rFonts w:ascii="Times New Roman" w:eastAsiaTheme="minorHAnsi" w:hAnsi="Times New Roman"/>
          <w:sz w:val="24"/>
          <w:szCs w:val="24"/>
          <w:lang w:eastAsia="en-US"/>
        </w:rPr>
      </w:pPr>
      <w:r w:rsidRPr="001C045A">
        <w:rPr>
          <w:rFonts w:ascii="Times New Roman" w:eastAsia="Times New Roman" w:hAnsi="Times New Roman" w:cs="Times New Roman"/>
          <w:sz w:val="28"/>
          <w:szCs w:val="28"/>
        </w:rPr>
        <w:t>4.5. Выплаты при выполнении работы в ночное время устанавливаются в соответствии со статьей 154 ТК РФ. Размер повышения оплаты труда за работу в ночное время (с 22 часов до 6 часов) составляет 35% оклада, рассчитанного за каждый час работы в ночное время.</w:t>
      </w:r>
      <w:r w:rsidR="007D7C76" w:rsidRPr="007D7C76">
        <w:rPr>
          <w:rFonts w:ascii="Times New Roman" w:eastAsiaTheme="minorHAnsi" w:hAnsi="Times New Roman"/>
          <w:sz w:val="24"/>
          <w:szCs w:val="24"/>
          <w:lang w:eastAsia="en-US"/>
        </w:rPr>
        <w:t xml:space="preserve"> </w:t>
      </w:r>
    </w:p>
    <w:p w:rsidR="00F037E1" w:rsidRPr="001C045A" w:rsidRDefault="007D7C76">
      <w:pPr>
        <w:spacing w:after="0" w:line="240" w:lineRule="auto"/>
        <w:ind w:firstLine="5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60EB3">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r w:rsidR="0037488C" w:rsidRPr="001C045A">
        <w:rPr>
          <w:rFonts w:ascii="Times New Roman" w:eastAsia="Times New Roman" w:hAnsi="Times New Roman" w:cs="Times New Roman"/>
          <w:sz w:val="28"/>
          <w:szCs w:val="28"/>
        </w:rPr>
        <w:t xml:space="preserve">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w:t>
      </w:r>
      <w:r w:rsidR="0037488C" w:rsidRPr="001C045A">
        <w:rPr>
          <w:rFonts w:ascii="Times New Roman" w:eastAsia="Times New Roman" w:hAnsi="Times New Roman" w:cs="Times New Roman"/>
          <w:sz w:val="28"/>
          <w:szCs w:val="28"/>
        </w:rPr>
        <w:lastRenderedPageBreak/>
        <w:t>известив об этом работодателя в письменной форме. При этом он не может быть подвергнут дисциплинарному взысканию.</w:t>
      </w:r>
    </w:p>
    <w:p w:rsidR="00F037E1" w:rsidRPr="001C045A" w:rsidRDefault="007D7C76" w:rsidP="00583ACB">
      <w:pPr>
        <w:tabs>
          <w:tab w:val="left" w:pos="-3402"/>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60EB3">
        <w:rPr>
          <w:rFonts w:ascii="Times New Roman" w:eastAsia="Times New Roman" w:hAnsi="Times New Roman" w:cs="Times New Roman"/>
          <w:sz w:val="28"/>
          <w:szCs w:val="28"/>
        </w:rPr>
        <w:t>7</w:t>
      </w:r>
      <w:r w:rsidR="00583ACB" w:rsidRPr="001C045A">
        <w:rPr>
          <w:rFonts w:ascii="Times New Roman" w:eastAsia="Times New Roman" w:hAnsi="Times New Roman" w:cs="Times New Roman"/>
          <w:sz w:val="28"/>
          <w:szCs w:val="28"/>
        </w:rPr>
        <w:t xml:space="preserve">. </w:t>
      </w:r>
      <w:r w:rsidR="0037488C" w:rsidRPr="001C045A">
        <w:rPr>
          <w:rFonts w:ascii="Times New Roman" w:eastAsia="Times New Roman" w:hAnsi="Times New Roman" w:cs="Times New Roman"/>
          <w:sz w:val="28"/>
          <w:szCs w:val="28"/>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F037E1" w:rsidRPr="001C045A" w:rsidRDefault="00D60EB3">
      <w:pPr>
        <w:spacing w:after="0" w:line="240" w:lineRule="auto"/>
        <w:ind w:firstLine="708"/>
        <w:jc w:val="both"/>
        <w:rPr>
          <w:rFonts w:ascii="Times New Roman" w:eastAsia="Times New Roman" w:hAnsi="Times New Roman" w:cs="Times New Roman"/>
          <w:i/>
          <w:sz w:val="28"/>
          <w:szCs w:val="28"/>
        </w:rPr>
      </w:pPr>
      <w:r w:rsidRPr="00505438">
        <w:rPr>
          <w:rFonts w:ascii="Times New Roman" w:eastAsia="Times New Roman" w:hAnsi="Times New Roman" w:cs="Times New Roman"/>
          <w:sz w:val="28"/>
          <w:szCs w:val="28"/>
        </w:rPr>
        <w:t xml:space="preserve">4.8. </w:t>
      </w:r>
      <w:r w:rsidR="0037488C" w:rsidRPr="00505438">
        <w:rPr>
          <w:rFonts w:ascii="Times New Roman" w:eastAsia="Times New Roman" w:hAnsi="Times New Roman" w:cs="Times New Roman"/>
          <w:sz w:val="28"/>
          <w:szCs w:val="28"/>
        </w:rP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w:t>
      </w:r>
      <w:r w:rsidR="0037488C" w:rsidRPr="001C045A">
        <w:rPr>
          <w:rFonts w:ascii="Times New Roman" w:eastAsia="Times New Roman" w:hAnsi="Times New Roman" w:cs="Times New Roman"/>
          <w:sz w:val="28"/>
          <w:szCs w:val="28"/>
        </w:rPr>
        <w:t xml:space="preserve"> срока выплаты заработной платы по день фактического расчета включительно</w:t>
      </w:r>
      <w:r w:rsidR="00583ACB" w:rsidRPr="001C045A">
        <w:rPr>
          <w:rFonts w:ascii="Times New Roman" w:eastAsia="Times New Roman" w:hAnsi="Times New Roman" w:cs="Times New Roman"/>
          <w:sz w:val="28"/>
          <w:szCs w:val="28"/>
        </w:rPr>
        <w:t>.</w:t>
      </w:r>
    </w:p>
    <w:p w:rsidR="007B58E4" w:rsidRPr="001C045A" w:rsidRDefault="007D7C76" w:rsidP="007B58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505438">
        <w:rPr>
          <w:rFonts w:ascii="Times New Roman" w:eastAsia="Times New Roman" w:hAnsi="Times New Roman" w:cs="Times New Roman"/>
          <w:sz w:val="28"/>
          <w:szCs w:val="28"/>
        </w:rPr>
        <w:t>9</w:t>
      </w:r>
      <w:r w:rsidR="0037488C" w:rsidRPr="001C045A">
        <w:rPr>
          <w:rFonts w:ascii="Times New Roman" w:eastAsia="Times New Roman" w:hAnsi="Times New Roman" w:cs="Times New Roman"/>
          <w:sz w:val="28"/>
          <w:szCs w:val="28"/>
        </w:rPr>
        <w:t xml:space="preserve">. Изменение условий оплаты труда, предусмотренных трудовым договором, осуществляется </w:t>
      </w:r>
      <w:r w:rsidR="007B58E4" w:rsidRPr="001C045A">
        <w:rPr>
          <w:rFonts w:ascii="Times New Roman" w:eastAsia="Times New Roman" w:hAnsi="Times New Roman" w:cs="Times New Roman"/>
          <w:sz w:val="28"/>
          <w:szCs w:val="28"/>
        </w:rPr>
        <w:t>при наличии следующих оснований:</w:t>
      </w:r>
    </w:p>
    <w:p w:rsidR="00F037E1" w:rsidRPr="001C045A" w:rsidRDefault="0037488C" w:rsidP="00505438">
      <w:pPr>
        <w:pStyle w:val="a8"/>
        <w:numPr>
          <w:ilvl w:val="0"/>
          <w:numId w:val="12"/>
        </w:numPr>
        <w:spacing w:after="0" w:line="240" w:lineRule="auto"/>
        <w:ind w:left="0"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при присвоении квалификационной категории – со дня вынесения решения аттестационной комиссией;</w:t>
      </w:r>
    </w:p>
    <w:p w:rsidR="00F037E1" w:rsidRPr="001C045A" w:rsidRDefault="0037488C" w:rsidP="00505438">
      <w:pPr>
        <w:pStyle w:val="a8"/>
        <w:numPr>
          <w:ilvl w:val="0"/>
          <w:numId w:val="12"/>
        </w:numPr>
        <w:tabs>
          <w:tab w:val="left" w:pos="-440"/>
        </w:tabs>
        <w:spacing w:after="0" w:line="240" w:lineRule="auto"/>
        <w:ind w:left="0"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при изменении (увеличении) продолжительности стажа работы в образовательной организации (выслуга лет);</w:t>
      </w:r>
    </w:p>
    <w:p w:rsidR="00505438"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4.10. Педагогическим </w:t>
      </w:r>
      <w:r w:rsidRPr="00505438">
        <w:rPr>
          <w:rFonts w:ascii="Times New Roman" w:eastAsia="Times New Roman" w:hAnsi="Times New Roman" w:cs="Times New Roman"/>
          <w:sz w:val="28"/>
          <w:szCs w:val="28"/>
        </w:rPr>
        <w:t>работникам</w:t>
      </w:r>
      <w:r w:rsidR="00E759E9" w:rsidRPr="00505438">
        <w:rPr>
          <w:rFonts w:ascii="Times New Roman" w:eastAsia="Times New Roman" w:hAnsi="Times New Roman" w:cs="Times New Roman"/>
          <w:sz w:val="28"/>
          <w:szCs w:val="28"/>
        </w:rPr>
        <w:t>,</w:t>
      </w:r>
      <w:r w:rsidR="006839DA" w:rsidRPr="00505438">
        <w:rPr>
          <w:rFonts w:ascii="Times New Roman" w:eastAsia="Times New Roman" w:hAnsi="Times New Roman" w:cs="Times New Roman"/>
          <w:sz w:val="28"/>
          <w:szCs w:val="28"/>
        </w:rPr>
        <w:t xml:space="preserve"> </w:t>
      </w:r>
      <w:r w:rsidR="00505438" w:rsidRPr="00505438">
        <w:rPr>
          <w:rFonts w:ascii="Times New Roman" w:eastAsia="Times New Roman" w:hAnsi="Times New Roman" w:cs="Times New Roman"/>
          <w:sz w:val="28"/>
          <w:szCs w:val="28"/>
        </w:rPr>
        <w:t xml:space="preserve">впервые трудоустроившемуся в образовательную организацию в течение трех лет со дня окончания по очной форме обучения </w:t>
      </w:r>
      <w:r w:rsidR="005B53E6" w:rsidRPr="00505438">
        <w:rPr>
          <w:rFonts w:ascii="Times New Roman" w:eastAsia="Times New Roman" w:hAnsi="Times New Roman" w:cs="Times New Roman"/>
          <w:sz w:val="28"/>
          <w:szCs w:val="28"/>
        </w:rPr>
        <w:t>профессионально</w:t>
      </w:r>
      <w:r w:rsidR="00505438" w:rsidRPr="00505438">
        <w:rPr>
          <w:rFonts w:ascii="Times New Roman" w:eastAsia="Times New Roman" w:hAnsi="Times New Roman" w:cs="Times New Roman"/>
          <w:sz w:val="28"/>
          <w:szCs w:val="28"/>
        </w:rPr>
        <w:t>й</w:t>
      </w:r>
      <w:r w:rsidR="005B53E6" w:rsidRPr="00505438">
        <w:rPr>
          <w:rFonts w:ascii="Times New Roman" w:eastAsia="Times New Roman" w:hAnsi="Times New Roman" w:cs="Times New Roman"/>
          <w:sz w:val="28"/>
          <w:szCs w:val="28"/>
        </w:rPr>
        <w:t xml:space="preserve"> </w:t>
      </w:r>
      <w:r w:rsidR="00505438" w:rsidRPr="00505438">
        <w:rPr>
          <w:rFonts w:ascii="Times New Roman" w:eastAsia="Times New Roman" w:hAnsi="Times New Roman" w:cs="Times New Roman"/>
          <w:sz w:val="28"/>
          <w:szCs w:val="28"/>
        </w:rPr>
        <w:t>образовательной</w:t>
      </w:r>
      <w:r w:rsidR="00505438">
        <w:rPr>
          <w:rFonts w:ascii="Times New Roman" w:eastAsia="Times New Roman" w:hAnsi="Times New Roman" w:cs="Times New Roman"/>
          <w:sz w:val="28"/>
          <w:szCs w:val="28"/>
        </w:rPr>
        <w:t xml:space="preserve"> организации или образовательной организации высшего образования на должность педагогического работника, при условии заключения бессрочного трудового договора по основному месту работы по штатной должности не менее одной ставки предоставляется мера социальной поддержки в виде единовременной денежной выплаты, в соответствии с Законом Приморского края от 23 ноября 2018 года № 389-КЗ.</w:t>
      </w:r>
    </w:p>
    <w:p w:rsidR="00B506B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4.1</w:t>
      </w:r>
      <w:r w:rsidR="00505438">
        <w:rPr>
          <w:rFonts w:ascii="Times New Roman" w:eastAsia="Times New Roman" w:hAnsi="Times New Roman" w:cs="Times New Roman"/>
          <w:sz w:val="28"/>
          <w:szCs w:val="28"/>
        </w:rPr>
        <w:t>1</w:t>
      </w:r>
      <w:r w:rsidRPr="001C045A">
        <w:rPr>
          <w:rFonts w:ascii="Times New Roman" w:eastAsia="Times New Roman" w:hAnsi="Times New Roman" w:cs="Times New Roman"/>
          <w:sz w:val="28"/>
          <w:szCs w:val="28"/>
        </w:rPr>
        <w:t>. Оплата труда работников, занятых на работах с вредными и (или) опасными условиями труда, производится по результатам специальной оценки условий труда (аттестации рабочих мест)</w:t>
      </w:r>
      <w:r w:rsidR="00505438">
        <w:rPr>
          <w:rFonts w:ascii="Times New Roman" w:eastAsia="Times New Roman" w:hAnsi="Times New Roman" w:cs="Times New Roman"/>
          <w:sz w:val="28"/>
          <w:szCs w:val="28"/>
        </w:rPr>
        <w:t xml:space="preserve"> </w:t>
      </w:r>
      <w:r w:rsidRPr="001C045A">
        <w:rPr>
          <w:rFonts w:ascii="Times New Roman" w:eastAsia="Times New Roman" w:hAnsi="Times New Roman" w:cs="Times New Roman"/>
          <w:sz w:val="28"/>
          <w:szCs w:val="28"/>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
    <w:p w:rsidR="00F037E1" w:rsidRPr="001C045A" w:rsidRDefault="00B506B1">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Минимальная величина выплаты </w:t>
      </w:r>
      <w:r w:rsidR="0037488C" w:rsidRPr="001C045A">
        <w:rPr>
          <w:rFonts w:ascii="Times New Roman" w:eastAsia="Times New Roman" w:hAnsi="Times New Roman" w:cs="Times New Roman"/>
          <w:sz w:val="28"/>
          <w:szCs w:val="28"/>
        </w:rPr>
        <w:t>труда в соответстви</w:t>
      </w:r>
      <w:r w:rsidRPr="001C045A">
        <w:rPr>
          <w:rFonts w:ascii="Times New Roman" w:eastAsia="Times New Roman" w:hAnsi="Times New Roman" w:cs="Times New Roman"/>
          <w:sz w:val="28"/>
          <w:szCs w:val="28"/>
        </w:rPr>
        <w:t xml:space="preserve">и со статьей </w:t>
      </w:r>
      <w:r w:rsidR="0037488C" w:rsidRPr="001C045A">
        <w:rPr>
          <w:rFonts w:ascii="Times New Roman" w:eastAsia="Times New Roman" w:hAnsi="Times New Roman" w:cs="Times New Roman"/>
          <w:sz w:val="28"/>
          <w:szCs w:val="28"/>
        </w:rPr>
        <w:t>147 ТК РФ не может быть менее 4% тарифной ставки (оклада), установленной для различных видов работ с нормальными условиями труда.</w:t>
      </w:r>
    </w:p>
    <w:p w:rsidR="00B506B1" w:rsidRPr="001C045A" w:rsidRDefault="00DC0A47">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Указанная выплата устанавливается всем работникам, получавшим ее ранее. Если по итогам специальной оценки условий труда рабочее место признается безопасным, то осуществление указанной выплаты не производится.</w:t>
      </w:r>
    </w:p>
    <w:p w:rsidR="00F037E1" w:rsidRPr="00F462BB" w:rsidRDefault="0037488C">
      <w:pPr>
        <w:spacing w:after="0" w:line="240" w:lineRule="auto"/>
        <w:ind w:right="-5" w:firstLine="708"/>
        <w:jc w:val="both"/>
        <w:rPr>
          <w:rFonts w:ascii="Times New Roman" w:eastAsia="Times New Roman" w:hAnsi="Times New Roman" w:cs="Times New Roman"/>
          <w:sz w:val="28"/>
          <w:szCs w:val="28"/>
          <w:shd w:val="clear" w:color="auto" w:fill="FFFFFF"/>
        </w:rPr>
      </w:pPr>
      <w:r w:rsidRPr="00F462BB">
        <w:rPr>
          <w:rFonts w:ascii="Times New Roman" w:eastAsia="Times New Roman" w:hAnsi="Times New Roman" w:cs="Times New Roman"/>
          <w:sz w:val="28"/>
          <w:szCs w:val="28"/>
          <w:shd w:val="clear" w:color="auto" w:fill="FFFFFF"/>
        </w:rPr>
        <w:t>4.1</w:t>
      </w:r>
      <w:r w:rsidR="00F76387" w:rsidRPr="00F462BB">
        <w:rPr>
          <w:rFonts w:ascii="Times New Roman" w:eastAsia="Times New Roman" w:hAnsi="Times New Roman" w:cs="Times New Roman"/>
          <w:sz w:val="28"/>
          <w:szCs w:val="28"/>
          <w:shd w:val="clear" w:color="auto" w:fill="FFFFFF"/>
        </w:rPr>
        <w:t>2</w:t>
      </w:r>
      <w:r w:rsidRPr="00F462BB">
        <w:rPr>
          <w:rFonts w:ascii="Times New Roman" w:eastAsia="Times New Roman" w:hAnsi="Times New Roman" w:cs="Times New Roman"/>
          <w:sz w:val="28"/>
          <w:szCs w:val="28"/>
          <w:shd w:val="clear" w:color="auto" w:fill="FFFFFF"/>
        </w:rPr>
        <w:t>. Компетенцию образовательной организации по установлению работникам выплат стимулирующего характера реализовывать через следующие пункты коллективного договора:</w:t>
      </w:r>
    </w:p>
    <w:p w:rsidR="00F037E1" w:rsidRPr="00F462BB" w:rsidRDefault="0037488C">
      <w:pPr>
        <w:spacing w:after="0" w:line="240" w:lineRule="auto"/>
        <w:ind w:right="-5" w:firstLine="708"/>
        <w:jc w:val="both"/>
        <w:rPr>
          <w:rFonts w:ascii="Times New Roman" w:eastAsia="Times New Roman" w:hAnsi="Times New Roman" w:cs="Times New Roman"/>
          <w:sz w:val="28"/>
          <w:szCs w:val="28"/>
          <w:shd w:val="clear" w:color="auto" w:fill="FFFFFF"/>
        </w:rPr>
      </w:pPr>
      <w:r w:rsidRPr="00F462BB">
        <w:rPr>
          <w:rFonts w:ascii="Times New Roman" w:eastAsia="Times New Roman" w:hAnsi="Times New Roman" w:cs="Times New Roman"/>
          <w:sz w:val="28"/>
          <w:szCs w:val="28"/>
          <w:shd w:val="clear" w:color="auto" w:fill="FFFFFF"/>
        </w:rPr>
        <w:lastRenderedPageBreak/>
        <w:t>4.1</w:t>
      </w:r>
      <w:r w:rsidR="00F76387" w:rsidRPr="00F462BB">
        <w:rPr>
          <w:rFonts w:ascii="Times New Roman" w:eastAsia="Times New Roman" w:hAnsi="Times New Roman" w:cs="Times New Roman"/>
          <w:sz w:val="28"/>
          <w:szCs w:val="28"/>
          <w:shd w:val="clear" w:color="auto" w:fill="FFFFFF"/>
        </w:rPr>
        <w:t>2</w:t>
      </w:r>
      <w:r w:rsidRPr="00F462BB">
        <w:rPr>
          <w:rFonts w:ascii="Times New Roman" w:eastAsia="Times New Roman" w:hAnsi="Times New Roman" w:cs="Times New Roman"/>
          <w:sz w:val="28"/>
          <w:szCs w:val="28"/>
          <w:shd w:val="clear" w:color="auto" w:fill="FFFFFF"/>
        </w:rPr>
        <w:t xml:space="preserve">.1. На установление объема средств, предназначенных на выплаты стимулирующего характера руководителю образовательной организации определить </w:t>
      </w:r>
      <w:r w:rsidR="00143A04" w:rsidRPr="00F462BB">
        <w:rPr>
          <w:rFonts w:ascii="Times New Roman" w:eastAsia="Times New Roman" w:hAnsi="Times New Roman" w:cs="Times New Roman"/>
          <w:sz w:val="28"/>
          <w:szCs w:val="28"/>
          <w:shd w:val="clear" w:color="auto" w:fill="FFFFFF"/>
        </w:rPr>
        <w:t xml:space="preserve">не более </w:t>
      </w:r>
      <w:r w:rsidR="00C0167B" w:rsidRPr="00F462BB">
        <w:rPr>
          <w:rFonts w:ascii="Times New Roman" w:eastAsia="Times New Roman" w:hAnsi="Times New Roman" w:cs="Times New Roman"/>
          <w:sz w:val="28"/>
          <w:szCs w:val="28"/>
          <w:shd w:val="clear" w:color="auto" w:fill="FFFFFF"/>
        </w:rPr>
        <w:t>1</w:t>
      </w:r>
      <w:r w:rsidR="00143A04" w:rsidRPr="00F462BB">
        <w:rPr>
          <w:rFonts w:ascii="Times New Roman" w:eastAsia="Times New Roman" w:hAnsi="Times New Roman" w:cs="Times New Roman"/>
          <w:sz w:val="28"/>
          <w:szCs w:val="28"/>
          <w:shd w:val="clear" w:color="auto" w:fill="FFFFFF"/>
        </w:rPr>
        <w:t>0</w:t>
      </w:r>
      <w:r w:rsidRPr="00F462BB">
        <w:rPr>
          <w:rFonts w:ascii="Times New Roman" w:eastAsia="Times New Roman" w:hAnsi="Times New Roman" w:cs="Times New Roman"/>
          <w:sz w:val="28"/>
          <w:szCs w:val="28"/>
          <w:shd w:val="clear" w:color="auto" w:fill="FFFFFF"/>
        </w:rPr>
        <w:t xml:space="preserve"> процентов из общего объема средств, предназначенных на стимулирующи</w:t>
      </w:r>
      <w:r w:rsidR="00C0167B" w:rsidRPr="00F462BB">
        <w:rPr>
          <w:rFonts w:ascii="Times New Roman" w:eastAsia="Times New Roman" w:hAnsi="Times New Roman" w:cs="Times New Roman"/>
          <w:sz w:val="28"/>
          <w:szCs w:val="28"/>
          <w:shd w:val="clear" w:color="auto" w:fill="FFFFFF"/>
        </w:rPr>
        <w:t>е</w:t>
      </w:r>
      <w:r w:rsidRPr="00F462BB">
        <w:rPr>
          <w:rFonts w:ascii="Times New Roman" w:eastAsia="Times New Roman" w:hAnsi="Times New Roman" w:cs="Times New Roman"/>
          <w:sz w:val="28"/>
          <w:szCs w:val="28"/>
          <w:shd w:val="clear" w:color="auto" w:fill="FFFFFF"/>
        </w:rPr>
        <w:t xml:space="preserve"> выплат</w:t>
      </w:r>
      <w:r w:rsidR="00C0167B" w:rsidRPr="00F462BB">
        <w:rPr>
          <w:rFonts w:ascii="Times New Roman" w:eastAsia="Times New Roman" w:hAnsi="Times New Roman" w:cs="Times New Roman"/>
          <w:sz w:val="28"/>
          <w:szCs w:val="28"/>
          <w:shd w:val="clear" w:color="auto" w:fill="FFFFFF"/>
        </w:rPr>
        <w:t>ы</w:t>
      </w:r>
      <w:r w:rsidRPr="00F462BB">
        <w:rPr>
          <w:rFonts w:ascii="Times New Roman" w:eastAsia="Times New Roman" w:hAnsi="Times New Roman" w:cs="Times New Roman"/>
          <w:sz w:val="28"/>
          <w:szCs w:val="28"/>
          <w:shd w:val="clear" w:color="auto" w:fill="FFFFFF"/>
        </w:rPr>
        <w:t xml:space="preserve"> образовательной организации.</w:t>
      </w:r>
    </w:p>
    <w:p w:rsidR="00F037E1" w:rsidRPr="00F462BB" w:rsidRDefault="0037488C">
      <w:pPr>
        <w:spacing w:after="0" w:line="240" w:lineRule="auto"/>
        <w:ind w:right="-5" w:firstLine="708"/>
        <w:jc w:val="both"/>
        <w:rPr>
          <w:rFonts w:ascii="Times New Roman" w:eastAsia="Times New Roman" w:hAnsi="Times New Roman" w:cs="Times New Roman"/>
          <w:sz w:val="28"/>
          <w:szCs w:val="28"/>
          <w:shd w:val="clear" w:color="auto" w:fill="FFFFFF"/>
        </w:rPr>
      </w:pPr>
      <w:r w:rsidRPr="00F462BB">
        <w:rPr>
          <w:rFonts w:ascii="Times New Roman" w:eastAsia="Times New Roman" w:hAnsi="Times New Roman" w:cs="Times New Roman"/>
          <w:sz w:val="28"/>
          <w:szCs w:val="28"/>
          <w:shd w:val="clear" w:color="auto" w:fill="FFFFFF"/>
        </w:rPr>
        <w:t>4.1</w:t>
      </w:r>
      <w:r w:rsidR="00F76387" w:rsidRPr="00F462BB">
        <w:rPr>
          <w:rFonts w:ascii="Times New Roman" w:eastAsia="Times New Roman" w:hAnsi="Times New Roman" w:cs="Times New Roman"/>
          <w:sz w:val="28"/>
          <w:szCs w:val="28"/>
          <w:shd w:val="clear" w:color="auto" w:fill="FFFFFF"/>
        </w:rPr>
        <w:t>2</w:t>
      </w:r>
      <w:r w:rsidRPr="00F462BB">
        <w:rPr>
          <w:rFonts w:ascii="Times New Roman" w:eastAsia="Times New Roman" w:hAnsi="Times New Roman" w:cs="Times New Roman"/>
          <w:sz w:val="28"/>
          <w:szCs w:val="28"/>
          <w:shd w:val="clear" w:color="auto" w:fill="FFFFFF"/>
        </w:rPr>
        <w:t xml:space="preserve">.2. На установление объема средств, предназначенных на выплаты стимулирующего характера заместителям руководителя определить </w:t>
      </w:r>
      <w:r w:rsidR="00143A04" w:rsidRPr="00F462BB">
        <w:rPr>
          <w:rFonts w:ascii="Times New Roman" w:eastAsia="Times New Roman" w:hAnsi="Times New Roman" w:cs="Times New Roman"/>
          <w:sz w:val="28"/>
          <w:szCs w:val="28"/>
          <w:shd w:val="clear" w:color="auto" w:fill="FFFFFF"/>
        </w:rPr>
        <w:t xml:space="preserve">не более </w:t>
      </w:r>
      <w:r w:rsidR="00C0167B" w:rsidRPr="00F462BB">
        <w:rPr>
          <w:rFonts w:ascii="Times New Roman" w:eastAsia="Times New Roman" w:hAnsi="Times New Roman" w:cs="Times New Roman"/>
          <w:sz w:val="28"/>
          <w:szCs w:val="28"/>
          <w:shd w:val="clear" w:color="auto" w:fill="FFFFFF"/>
        </w:rPr>
        <w:t>2</w:t>
      </w:r>
      <w:r w:rsidR="00143A04" w:rsidRPr="00F462BB">
        <w:rPr>
          <w:rFonts w:ascii="Times New Roman" w:eastAsia="Times New Roman" w:hAnsi="Times New Roman" w:cs="Times New Roman"/>
          <w:sz w:val="28"/>
          <w:szCs w:val="28"/>
          <w:shd w:val="clear" w:color="auto" w:fill="FFFFFF"/>
        </w:rPr>
        <w:t>0</w:t>
      </w:r>
      <w:r w:rsidR="00C0167B" w:rsidRPr="00F462BB">
        <w:rPr>
          <w:rFonts w:ascii="Times New Roman" w:eastAsia="Times New Roman" w:hAnsi="Times New Roman" w:cs="Times New Roman"/>
          <w:sz w:val="28"/>
          <w:szCs w:val="28"/>
          <w:shd w:val="clear" w:color="auto" w:fill="FFFFFF"/>
        </w:rPr>
        <w:t xml:space="preserve"> процент</w:t>
      </w:r>
      <w:r w:rsidRPr="00F462BB">
        <w:rPr>
          <w:rFonts w:ascii="Times New Roman" w:eastAsia="Times New Roman" w:hAnsi="Times New Roman" w:cs="Times New Roman"/>
          <w:sz w:val="28"/>
          <w:szCs w:val="28"/>
          <w:shd w:val="clear" w:color="auto" w:fill="FFFFFF"/>
        </w:rPr>
        <w:t>ов из общего объема стимулирующих выплат образовательной организации.</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4.1</w:t>
      </w:r>
      <w:r w:rsidR="0081175C">
        <w:rPr>
          <w:rFonts w:ascii="Times New Roman" w:eastAsia="Times New Roman" w:hAnsi="Times New Roman" w:cs="Times New Roman"/>
          <w:sz w:val="28"/>
          <w:szCs w:val="28"/>
        </w:rPr>
        <w:t>2</w:t>
      </w:r>
      <w:r w:rsidRPr="001C045A">
        <w:rPr>
          <w:rFonts w:ascii="Times New Roman" w:eastAsia="Times New Roman" w:hAnsi="Times New Roman" w:cs="Times New Roman"/>
          <w:sz w:val="28"/>
          <w:szCs w:val="28"/>
        </w:rPr>
        <w:t xml:space="preserve">.3. На установление объема средств, предназначенных навыплаты стимулирующего характера работникам образовательной организации определить </w:t>
      </w:r>
      <w:r w:rsidR="00C0167B" w:rsidRPr="001C045A">
        <w:rPr>
          <w:rFonts w:ascii="Times New Roman" w:eastAsia="Times New Roman" w:hAnsi="Times New Roman" w:cs="Times New Roman"/>
          <w:sz w:val="28"/>
          <w:szCs w:val="28"/>
        </w:rPr>
        <w:t>не более 70</w:t>
      </w:r>
      <w:r w:rsidRPr="001C045A">
        <w:rPr>
          <w:rFonts w:ascii="Times New Roman" w:eastAsia="Times New Roman" w:hAnsi="Times New Roman" w:cs="Times New Roman"/>
          <w:sz w:val="28"/>
          <w:szCs w:val="28"/>
        </w:rPr>
        <w:t xml:space="preserve"> процентов из общего объема средств, предназначенных для выплат стимулирующего характера образовательной организации.</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4.1</w:t>
      </w:r>
      <w:r w:rsidR="0081175C">
        <w:rPr>
          <w:rFonts w:ascii="Times New Roman" w:eastAsia="Times New Roman" w:hAnsi="Times New Roman" w:cs="Times New Roman"/>
          <w:sz w:val="28"/>
          <w:szCs w:val="28"/>
        </w:rPr>
        <w:t>3</w:t>
      </w:r>
      <w:r w:rsidRPr="001C045A">
        <w:rPr>
          <w:rFonts w:ascii="Times New Roman" w:eastAsia="Times New Roman" w:hAnsi="Times New Roman" w:cs="Times New Roman"/>
          <w:sz w:val="28"/>
          <w:szCs w:val="28"/>
        </w:rPr>
        <w:t>.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4.1</w:t>
      </w:r>
      <w:r w:rsidR="0081175C">
        <w:rPr>
          <w:rFonts w:ascii="Times New Roman" w:eastAsia="Times New Roman" w:hAnsi="Times New Roman" w:cs="Times New Roman"/>
          <w:sz w:val="28"/>
          <w:szCs w:val="28"/>
        </w:rPr>
        <w:t>4</w:t>
      </w:r>
      <w:r w:rsidRPr="001C045A">
        <w:rPr>
          <w:rFonts w:ascii="Times New Roman" w:eastAsia="Times New Roman" w:hAnsi="Times New Roman" w:cs="Times New Roman"/>
          <w:sz w:val="28"/>
          <w:szCs w:val="28"/>
        </w:rPr>
        <w:t>. В период отмены учебных занятий (образовательного процесса) для обучающихся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4.1</w:t>
      </w:r>
      <w:r w:rsidR="0081175C">
        <w:rPr>
          <w:rFonts w:ascii="Times New Roman" w:eastAsia="Times New Roman" w:hAnsi="Times New Roman" w:cs="Times New Roman"/>
          <w:sz w:val="28"/>
          <w:szCs w:val="28"/>
        </w:rPr>
        <w:t>5</w:t>
      </w:r>
      <w:r w:rsidR="00EC1438">
        <w:rPr>
          <w:rFonts w:ascii="Times New Roman" w:eastAsia="Times New Roman" w:hAnsi="Times New Roman" w:cs="Times New Roman"/>
          <w:sz w:val="28"/>
          <w:szCs w:val="28"/>
        </w:rPr>
        <w:t xml:space="preserve">. </w:t>
      </w:r>
      <w:r w:rsidRPr="001C045A">
        <w:rPr>
          <w:rFonts w:ascii="Times New Roman" w:eastAsia="Times New Roman" w:hAnsi="Times New Roman" w:cs="Times New Roman"/>
          <w:sz w:val="28"/>
          <w:szCs w:val="28"/>
        </w:rPr>
        <w:t xml:space="preserve">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 </w:t>
      </w:r>
    </w:p>
    <w:p w:rsidR="00F037E1" w:rsidRPr="001C045A" w:rsidRDefault="00F037E1">
      <w:pPr>
        <w:spacing w:after="0" w:line="240" w:lineRule="auto"/>
        <w:jc w:val="center"/>
        <w:rPr>
          <w:rFonts w:ascii="Times New Roman" w:eastAsia="Times New Roman" w:hAnsi="Times New Roman" w:cs="Times New Roman"/>
          <w:b/>
          <w:caps/>
          <w:sz w:val="28"/>
          <w:szCs w:val="28"/>
        </w:rPr>
      </w:pPr>
    </w:p>
    <w:p w:rsidR="00F037E1" w:rsidRPr="001C045A" w:rsidRDefault="0037488C">
      <w:pPr>
        <w:spacing w:after="0" w:line="240" w:lineRule="auto"/>
        <w:jc w:val="center"/>
        <w:rPr>
          <w:rFonts w:ascii="Times New Roman" w:eastAsia="Times New Roman" w:hAnsi="Times New Roman" w:cs="Times New Roman"/>
          <w:b/>
          <w:caps/>
          <w:sz w:val="28"/>
          <w:szCs w:val="28"/>
        </w:rPr>
      </w:pPr>
      <w:r w:rsidRPr="001C045A">
        <w:rPr>
          <w:rFonts w:ascii="Times New Roman" w:eastAsia="Times New Roman" w:hAnsi="Times New Roman" w:cs="Times New Roman"/>
          <w:b/>
          <w:caps/>
          <w:sz w:val="28"/>
          <w:szCs w:val="28"/>
        </w:rPr>
        <w:t>V. Социальные гарантии и льготы</w:t>
      </w:r>
    </w:p>
    <w:p w:rsidR="00F037E1" w:rsidRPr="001C045A" w:rsidRDefault="00F037E1">
      <w:pPr>
        <w:spacing w:after="0" w:line="240" w:lineRule="auto"/>
        <w:ind w:left="705"/>
        <w:jc w:val="both"/>
        <w:rPr>
          <w:rFonts w:ascii="Times New Roman" w:eastAsia="Times New Roman" w:hAnsi="Times New Roman" w:cs="Times New Roman"/>
          <w:b/>
          <w:sz w:val="28"/>
          <w:szCs w:val="28"/>
        </w:rPr>
      </w:pPr>
    </w:p>
    <w:p w:rsidR="00F037E1" w:rsidRPr="001C045A" w:rsidRDefault="0037488C">
      <w:pPr>
        <w:spacing w:after="0" w:line="240" w:lineRule="auto"/>
        <w:ind w:firstLine="720"/>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5. Стороны пришли к соглашению о том, что:</w:t>
      </w:r>
    </w:p>
    <w:p w:rsidR="00F037E1" w:rsidRPr="001C045A" w:rsidRDefault="0037488C">
      <w:pPr>
        <w:spacing w:after="0" w:line="240" w:lineRule="auto"/>
        <w:ind w:firstLine="720"/>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5.1. Гарантии и компенсации работникам предоставляются в следующих случаях:</w:t>
      </w:r>
    </w:p>
    <w:p w:rsidR="00F037E1" w:rsidRPr="001C045A" w:rsidRDefault="0037488C">
      <w:pPr>
        <w:spacing w:after="0" w:line="240" w:lineRule="auto"/>
        <w:ind w:left="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при заключении трудового договора (гл. 10, 11 ТК РФ);</w:t>
      </w:r>
    </w:p>
    <w:p w:rsidR="00F037E1" w:rsidRPr="001C045A" w:rsidRDefault="0037488C">
      <w:pPr>
        <w:spacing w:after="0" w:line="240" w:lineRule="auto"/>
        <w:ind w:left="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при переводе на другую работу (гл. 12 ТК РФ);</w:t>
      </w:r>
    </w:p>
    <w:p w:rsidR="00F037E1" w:rsidRPr="001C045A" w:rsidRDefault="0037488C">
      <w:pPr>
        <w:spacing w:after="0" w:line="240" w:lineRule="auto"/>
        <w:ind w:left="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при расторжении трудового договора (гл. 13 ТК РФ);</w:t>
      </w:r>
    </w:p>
    <w:p w:rsidR="00F037E1" w:rsidRPr="001C045A" w:rsidRDefault="0037488C">
      <w:pPr>
        <w:spacing w:after="0" w:line="240" w:lineRule="auto"/>
        <w:ind w:left="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по вопросам оплаты труда (гл. 20-22 ТК РФ);</w:t>
      </w:r>
    </w:p>
    <w:p w:rsidR="00F037E1" w:rsidRPr="001C045A" w:rsidRDefault="0037488C">
      <w:pPr>
        <w:spacing w:after="0" w:line="240" w:lineRule="auto"/>
        <w:ind w:left="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при направлении в служебные командировки (гл. 24 ТК РФ);</w:t>
      </w:r>
    </w:p>
    <w:p w:rsidR="00F037E1" w:rsidRPr="001C045A" w:rsidRDefault="0037488C">
      <w:pPr>
        <w:spacing w:after="0" w:line="240" w:lineRule="auto"/>
        <w:ind w:left="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при совмещении работы с обучением (гл. 26 ТК РФ);</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при предоставлении ежегодного оплачиваемого отпуска (гл. 19 ТК РФ);</w:t>
      </w:r>
    </w:p>
    <w:p w:rsidR="00F037E1" w:rsidRPr="001C045A" w:rsidRDefault="0037488C">
      <w:pPr>
        <w:spacing w:after="0" w:line="240" w:lineRule="auto"/>
        <w:ind w:left="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в связи с задержкой выдачи трудовой книжки при увольнении (ст. 84.1 ТК РФ);</w:t>
      </w:r>
    </w:p>
    <w:p w:rsidR="00F037E1" w:rsidRPr="001C045A" w:rsidRDefault="0037488C">
      <w:pPr>
        <w:spacing w:after="0" w:line="240" w:lineRule="auto"/>
        <w:ind w:left="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в других случаях, предусмотренных трудовым законодательством.</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5.2. Работодатель обязуется:</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5.2.1. Обеспечивать право работников на обязательное социальное страхование от несчастных случаев на производстве и профессиональных </w:t>
      </w:r>
      <w:r w:rsidRPr="001C045A">
        <w:rPr>
          <w:rFonts w:ascii="Times New Roman" w:eastAsia="Times New Roman" w:hAnsi="Times New Roman" w:cs="Times New Roman"/>
          <w:sz w:val="28"/>
          <w:szCs w:val="28"/>
        </w:rPr>
        <w:lastRenderedPageBreak/>
        <w:t>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F462BB">
        <w:rPr>
          <w:rFonts w:ascii="Times New Roman" w:eastAsia="Times New Roman" w:hAnsi="Times New Roman" w:cs="Times New Roman"/>
          <w:sz w:val="28"/>
          <w:szCs w:val="28"/>
        </w:rPr>
        <w:t>5.2.</w:t>
      </w:r>
      <w:r w:rsidR="004830A6" w:rsidRPr="00F462BB">
        <w:rPr>
          <w:rFonts w:ascii="Times New Roman" w:eastAsia="Times New Roman" w:hAnsi="Times New Roman" w:cs="Times New Roman"/>
          <w:sz w:val="28"/>
          <w:szCs w:val="28"/>
        </w:rPr>
        <w:t>3</w:t>
      </w:r>
      <w:r w:rsidRPr="00F462BB">
        <w:rPr>
          <w:rFonts w:ascii="Times New Roman" w:eastAsia="Times New Roman" w:hAnsi="Times New Roman" w:cs="Times New Roman"/>
          <w:sz w:val="28"/>
          <w:szCs w:val="28"/>
        </w:rPr>
        <w:t>. Сохранять педагогическим работникам по истечении срока действия квалификационной</w:t>
      </w:r>
      <w:r w:rsidRPr="001C045A">
        <w:rPr>
          <w:rFonts w:ascii="Times New Roman" w:eastAsia="Times New Roman" w:hAnsi="Times New Roman" w:cs="Times New Roman"/>
          <w:sz w:val="28"/>
          <w:szCs w:val="28"/>
        </w:rPr>
        <w:t xml:space="preserve"> категории в течение одного года уровень оплаты труда с учетом ранее имевшейся квалификационной категории по заявлению работника:</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при выходе на работу после</w:t>
      </w:r>
      <w:r w:rsidRPr="001C045A">
        <w:rPr>
          <w:rFonts w:ascii="Times New Roman" w:eastAsia="Times New Roman" w:hAnsi="Times New Roman" w:cs="Times New Roman"/>
          <w:sz w:val="28"/>
          <w:szCs w:val="28"/>
        </w:rPr>
        <w:tab/>
        <w:t>нахождения в отпуске по беременности и родам, по уходу за ребенком;</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w:t>
      </w:r>
      <w:r w:rsidRPr="001C045A">
        <w:rPr>
          <w:rFonts w:ascii="Times New Roman" w:eastAsia="Times New Roman" w:hAnsi="Times New Roman" w:cs="Times New Roman"/>
          <w:sz w:val="28"/>
          <w:szCs w:val="28"/>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4830A6"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5.2.</w:t>
      </w:r>
      <w:r w:rsidR="004830A6" w:rsidRPr="001C045A">
        <w:rPr>
          <w:rFonts w:ascii="Times New Roman" w:eastAsia="Times New Roman" w:hAnsi="Times New Roman" w:cs="Times New Roman"/>
          <w:sz w:val="28"/>
          <w:szCs w:val="28"/>
        </w:rPr>
        <w:t>4</w:t>
      </w:r>
      <w:r w:rsidRPr="001C045A">
        <w:rPr>
          <w:rFonts w:ascii="Times New Roman" w:eastAsia="Times New Roman" w:hAnsi="Times New Roman" w:cs="Times New Roman"/>
          <w:sz w:val="28"/>
          <w:szCs w:val="28"/>
        </w:rPr>
        <w:t>. Ходатайствовать перед органом местного самоуправления о предоставлении жилья нуждающимся работникам</w:t>
      </w:r>
      <w:r w:rsidR="00426992">
        <w:rPr>
          <w:rFonts w:ascii="Times New Roman" w:eastAsia="Times New Roman" w:hAnsi="Times New Roman" w:cs="Times New Roman"/>
          <w:sz w:val="28"/>
          <w:szCs w:val="28"/>
        </w:rPr>
        <w:t>.</w:t>
      </w:r>
      <w:r w:rsidRPr="001C045A">
        <w:rPr>
          <w:rFonts w:ascii="Times New Roman" w:eastAsia="Times New Roman" w:hAnsi="Times New Roman" w:cs="Times New Roman"/>
          <w:sz w:val="28"/>
          <w:szCs w:val="28"/>
        </w:rPr>
        <w:t xml:space="preserve"> </w:t>
      </w:r>
    </w:p>
    <w:p w:rsidR="007B743C" w:rsidRPr="001C045A" w:rsidRDefault="007B743C">
      <w:pPr>
        <w:spacing w:after="0" w:line="240" w:lineRule="auto"/>
        <w:jc w:val="center"/>
        <w:rPr>
          <w:rFonts w:ascii="Times New Roman" w:eastAsia="Times New Roman" w:hAnsi="Times New Roman" w:cs="Times New Roman"/>
          <w:b/>
          <w:caps/>
          <w:sz w:val="28"/>
          <w:szCs w:val="28"/>
        </w:rPr>
      </w:pPr>
    </w:p>
    <w:p w:rsidR="00F037E1" w:rsidRPr="001C045A" w:rsidRDefault="0037488C">
      <w:pPr>
        <w:spacing w:after="0" w:line="240" w:lineRule="auto"/>
        <w:jc w:val="center"/>
        <w:rPr>
          <w:rFonts w:ascii="Times New Roman" w:eastAsia="Times New Roman" w:hAnsi="Times New Roman" w:cs="Times New Roman"/>
          <w:b/>
          <w:caps/>
          <w:sz w:val="28"/>
          <w:szCs w:val="28"/>
        </w:rPr>
      </w:pPr>
      <w:r w:rsidRPr="001C045A">
        <w:rPr>
          <w:rFonts w:ascii="Times New Roman" w:eastAsia="Times New Roman" w:hAnsi="Times New Roman" w:cs="Times New Roman"/>
          <w:b/>
          <w:caps/>
          <w:sz w:val="28"/>
          <w:szCs w:val="28"/>
        </w:rPr>
        <w:t>VI. Охрана труда и здоровья</w:t>
      </w:r>
    </w:p>
    <w:p w:rsidR="00F037E1" w:rsidRPr="001C045A" w:rsidRDefault="00F037E1">
      <w:pPr>
        <w:spacing w:after="0" w:line="240" w:lineRule="auto"/>
        <w:ind w:left="720" w:right="-7"/>
        <w:jc w:val="center"/>
        <w:rPr>
          <w:rFonts w:ascii="Times New Roman" w:eastAsia="Times New Roman" w:hAnsi="Times New Roman" w:cs="Times New Roman"/>
          <w:b/>
          <w:sz w:val="28"/>
          <w:szCs w:val="28"/>
        </w:rPr>
      </w:pP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w:t>
      </w:r>
      <w:r w:rsidR="002C6D03">
        <w:rPr>
          <w:rFonts w:ascii="Times New Roman" w:eastAsia="Times New Roman" w:hAnsi="Times New Roman" w:cs="Times New Roman"/>
          <w:sz w:val="28"/>
          <w:szCs w:val="28"/>
        </w:rPr>
        <w:t xml:space="preserve"> </w:t>
      </w:r>
      <w:r w:rsidRPr="001C045A">
        <w:rPr>
          <w:rFonts w:ascii="Times New Roman" w:eastAsia="Times New Roman" w:hAnsi="Times New Roman" w:cs="Times New Roman"/>
          <w:sz w:val="28"/>
          <w:szCs w:val="28"/>
        </w:rPr>
        <w:t>соглашение по охране труда (приложение к коллективному договору).</w:t>
      </w:r>
    </w:p>
    <w:p w:rsidR="00F037E1" w:rsidRPr="001C045A" w:rsidRDefault="0037488C">
      <w:pPr>
        <w:spacing w:after="0" w:line="240" w:lineRule="auto"/>
        <w:ind w:firstLine="709"/>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6.1. Работодатель обязуется:</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6.1.1. Обеспечивать безопасные и здоровые условия труда при проведении образовательного процесса.</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F037E1" w:rsidRPr="001C045A" w:rsidRDefault="0037488C">
      <w:pPr>
        <w:spacing w:after="0" w:line="240" w:lineRule="auto"/>
        <w:ind w:firstLine="709"/>
        <w:jc w:val="both"/>
        <w:rPr>
          <w:rFonts w:ascii="Times New Roman" w:eastAsia="Times New Roman" w:hAnsi="Times New Roman" w:cs="Times New Roman"/>
          <w:spacing w:val="-6"/>
          <w:sz w:val="28"/>
          <w:szCs w:val="28"/>
        </w:rPr>
      </w:pPr>
      <w:r w:rsidRPr="001C045A">
        <w:rPr>
          <w:rFonts w:ascii="Times New Roman" w:eastAsia="Times New Roman" w:hAnsi="Times New Roman" w:cs="Times New Roman"/>
          <w:spacing w:val="-6"/>
          <w:sz w:val="28"/>
          <w:szCs w:val="28"/>
        </w:rPr>
        <w:t>6.1.3. Использовать возможность возвр</w:t>
      </w:r>
      <w:r w:rsidR="00E03DAF" w:rsidRPr="001C045A">
        <w:rPr>
          <w:rFonts w:ascii="Times New Roman" w:eastAsia="Times New Roman" w:hAnsi="Times New Roman" w:cs="Times New Roman"/>
          <w:spacing w:val="-6"/>
          <w:sz w:val="28"/>
          <w:szCs w:val="28"/>
        </w:rPr>
        <w:t xml:space="preserve">ата части страховых взносов (до </w:t>
      </w:r>
      <w:r w:rsidRPr="001C045A">
        <w:rPr>
          <w:rFonts w:ascii="Times New Roman" w:eastAsia="Times New Roman" w:hAnsi="Times New Roman" w:cs="Times New Roman"/>
          <w:spacing w:val="-6"/>
          <w:sz w:val="28"/>
          <w:szCs w:val="28"/>
        </w:rPr>
        <w:t>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w:t>
      </w:r>
      <w:r w:rsidR="00E03DAF" w:rsidRPr="001C045A">
        <w:rPr>
          <w:rFonts w:ascii="Times New Roman" w:eastAsia="Times New Roman" w:hAnsi="Times New Roman" w:cs="Times New Roman"/>
          <w:spacing w:val="-6"/>
          <w:sz w:val="28"/>
          <w:szCs w:val="28"/>
        </w:rPr>
        <w:t xml:space="preserve">ой защиты РФ от 10 декабря 2012 </w:t>
      </w:r>
      <w:r w:rsidRPr="001C045A">
        <w:rPr>
          <w:rFonts w:ascii="Times New Roman" w:eastAsia="Times New Roman" w:hAnsi="Times New Roman" w:cs="Times New Roman"/>
          <w:spacing w:val="-6"/>
          <w:sz w:val="28"/>
          <w:szCs w:val="28"/>
        </w:rPr>
        <w:t xml:space="preserve">г. </w:t>
      </w:r>
      <w:r w:rsidRPr="001C045A">
        <w:rPr>
          <w:rFonts w:ascii="Times New Roman" w:eastAsia="Segoe UI Symbol" w:hAnsi="Times New Roman" w:cs="Times New Roman"/>
          <w:spacing w:val="-6"/>
          <w:sz w:val="28"/>
          <w:szCs w:val="28"/>
        </w:rPr>
        <w:t>№</w:t>
      </w:r>
      <w:r w:rsidRPr="001C045A">
        <w:rPr>
          <w:rFonts w:ascii="Times New Roman" w:eastAsia="Times New Roman" w:hAnsi="Times New Roman" w:cs="Times New Roman"/>
          <w:spacing w:val="-6"/>
          <w:sz w:val="28"/>
          <w:szCs w:val="28"/>
        </w:rPr>
        <w:t>580н.</w:t>
      </w:r>
    </w:p>
    <w:p w:rsidR="00F037E1" w:rsidRPr="001C045A" w:rsidRDefault="0037488C">
      <w:pPr>
        <w:spacing w:after="0" w:line="240" w:lineRule="auto"/>
        <w:ind w:firstLine="709"/>
        <w:jc w:val="both"/>
        <w:rPr>
          <w:rFonts w:ascii="Times New Roman" w:eastAsia="Times New Roman" w:hAnsi="Times New Roman" w:cs="Times New Roman"/>
          <w:spacing w:val="-6"/>
          <w:sz w:val="28"/>
          <w:szCs w:val="28"/>
        </w:rPr>
      </w:pPr>
      <w:r w:rsidRPr="001C045A">
        <w:rPr>
          <w:rFonts w:ascii="Times New Roman" w:eastAsia="Times New Roman" w:hAnsi="Times New Roman" w:cs="Times New Roman"/>
          <w:spacing w:val="-6"/>
          <w:sz w:val="28"/>
          <w:szCs w:val="28"/>
        </w:rPr>
        <w:lastRenderedPageBreak/>
        <w:t>6.1.4.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6.1.5. Обеспечивать проверку знаний работников образовательной организации по охране труда к началу учебного года.</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6.1.6. Обеспечить наличие правил, инструкций, журналов инструктажа и других обязательных материалов на рабочих местах.</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6.1.8. Обеспечивать проведение в установленном порядке работ по специальной оценке условий труда на рабочих местах.</w:t>
      </w:r>
    </w:p>
    <w:p w:rsidR="001C601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r w:rsidR="00E03DAF" w:rsidRPr="001C045A">
        <w:rPr>
          <w:rFonts w:ascii="Times New Roman" w:eastAsia="Times New Roman" w:hAnsi="Times New Roman" w:cs="Times New Roman"/>
          <w:sz w:val="28"/>
          <w:szCs w:val="28"/>
        </w:rPr>
        <w:t>.</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6.1.10. Обеспечивать работников сертифицированной спецодеждой и другими средствами индивидуальной защиты (СИЗ), в соответствии с установленными нормами.</w:t>
      </w:r>
    </w:p>
    <w:p w:rsidR="007D7C76" w:rsidRDefault="0037488C" w:rsidP="007D7C76">
      <w:pPr>
        <w:spacing w:after="0" w:line="240" w:lineRule="auto"/>
        <w:ind w:firstLine="540"/>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r w:rsidR="00B2555E">
        <w:rPr>
          <w:rFonts w:ascii="Times New Roman" w:eastAsia="Times New Roman" w:hAnsi="Times New Roman" w:cs="Times New Roman"/>
          <w:sz w:val="28"/>
          <w:szCs w:val="28"/>
        </w:rPr>
        <w:t xml:space="preserve"> </w:t>
      </w:r>
    </w:p>
    <w:p w:rsidR="007D7C76" w:rsidRPr="00426992" w:rsidRDefault="007D7C76" w:rsidP="007D7C76">
      <w:pPr>
        <w:spacing w:after="0" w:line="240" w:lineRule="auto"/>
        <w:ind w:firstLine="540"/>
        <w:jc w:val="both"/>
        <w:rPr>
          <w:rFonts w:ascii="Verdana" w:eastAsia="Times New Roman" w:hAnsi="Verdana" w:cs="Times New Roman"/>
          <w:sz w:val="28"/>
          <w:szCs w:val="28"/>
        </w:rPr>
      </w:pPr>
      <w:r>
        <w:rPr>
          <w:rFonts w:ascii="Times New Roman" w:eastAsia="Times New Roman" w:hAnsi="Times New Roman" w:cs="Times New Roman"/>
          <w:sz w:val="28"/>
          <w:szCs w:val="28"/>
        </w:rPr>
        <w:t xml:space="preserve"> 6.1.12 </w:t>
      </w:r>
      <w:r w:rsidRPr="00426992">
        <w:rPr>
          <w:rFonts w:ascii="Times New Roman" w:eastAsia="Times New Roman" w:hAnsi="Times New Roman" w:cs="Times New Roman"/>
          <w:sz w:val="28"/>
          <w:szCs w:val="28"/>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7D7C76" w:rsidRPr="00426992" w:rsidRDefault="007D7C76" w:rsidP="007D7C76">
      <w:pPr>
        <w:spacing w:after="0" w:line="240" w:lineRule="auto"/>
        <w:ind w:firstLine="540"/>
        <w:jc w:val="both"/>
        <w:rPr>
          <w:rFonts w:ascii="Verdana" w:eastAsia="Times New Roman" w:hAnsi="Verdana" w:cs="Times New Roman"/>
          <w:sz w:val="28"/>
          <w:szCs w:val="28"/>
        </w:rPr>
      </w:pPr>
      <w:r w:rsidRPr="00426992">
        <w:rPr>
          <w:rFonts w:ascii="Times New Roman" w:eastAsia="Times New Roman" w:hAnsi="Times New Roman" w:cs="Times New Roman"/>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7D7C76" w:rsidRPr="00426992" w:rsidRDefault="007D7C76" w:rsidP="007D7C76">
      <w:pPr>
        <w:spacing w:after="0" w:line="240" w:lineRule="auto"/>
        <w:ind w:firstLine="540"/>
        <w:jc w:val="both"/>
        <w:rPr>
          <w:rFonts w:ascii="Verdana" w:eastAsia="Times New Roman" w:hAnsi="Verdana" w:cs="Times New Roman"/>
          <w:sz w:val="28"/>
          <w:szCs w:val="28"/>
        </w:rPr>
      </w:pPr>
      <w:r w:rsidRPr="00426992">
        <w:rPr>
          <w:rFonts w:ascii="Times New Roman" w:eastAsia="Times New Roman" w:hAnsi="Times New Roman" w:cs="Times New Roman"/>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F037E1" w:rsidRPr="001C045A" w:rsidRDefault="0037488C">
      <w:pPr>
        <w:spacing w:after="0" w:line="240" w:lineRule="auto"/>
        <w:ind w:right="-2"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6.1.1</w:t>
      </w:r>
      <w:r w:rsidR="00426992">
        <w:rPr>
          <w:rFonts w:ascii="Times New Roman" w:eastAsia="Times New Roman" w:hAnsi="Times New Roman" w:cs="Times New Roman"/>
          <w:sz w:val="28"/>
          <w:szCs w:val="28"/>
        </w:rPr>
        <w:t>3</w:t>
      </w:r>
      <w:r w:rsidRPr="001C045A">
        <w:rPr>
          <w:rFonts w:ascii="Times New Roman" w:eastAsia="Times New Roman" w:hAnsi="Times New Roman" w:cs="Times New Roman"/>
          <w:sz w:val="28"/>
          <w:szCs w:val="28"/>
        </w:rPr>
        <w:t>. Обеспечивать установленный санитарными нормами тепловой режим в помещениях.</w:t>
      </w:r>
    </w:p>
    <w:p w:rsidR="00F037E1" w:rsidRPr="001C045A" w:rsidRDefault="0037488C">
      <w:pPr>
        <w:tabs>
          <w:tab w:val="left" w:pos="156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6.1.1</w:t>
      </w:r>
      <w:r w:rsidR="00426992">
        <w:rPr>
          <w:rFonts w:ascii="Times New Roman" w:eastAsia="Times New Roman" w:hAnsi="Times New Roman" w:cs="Times New Roman"/>
          <w:sz w:val="28"/>
          <w:szCs w:val="28"/>
        </w:rPr>
        <w:t>4</w:t>
      </w:r>
      <w:r w:rsidRPr="001C045A">
        <w:rPr>
          <w:rFonts w:ascii="Times New Roman" w:eastAsia="Times New Roman" w:hAnsi="Times New Roman" w:cs="Times New Roman"/>
          <w:sz w:val="28"/>
          <w:szCs w:val="28"/>
        </w:rPr>
        <w:t>. Проводить своевременное расследование несчастных случаев на производстве в соответствии с действующим законодательством и вести их учет.</w:t>
      </w:r>
    </w:p>
    <w:p w:rsidR="00F037E1" w:rsidRPr="001C045A" w:rsidRDefault="0037488C">
      <w:pPr>
        <w:tabs>
          <w:tab w:val="left" w:pos="162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6.1.1</w:t>
      </w:r>
      <w:r w:rsidR="00426992">
        <w:rPr>
          <w:rFonts w:ascii="Times New Roman" w:eastAsia="Times New Roman" w:hAnsi="Times New Roman" w:cs="Times New Roman"/>
          <w:sz w:val="28"/>
          <w:szCs w:val="28"/>
        </w:rPr>
        <w:t>5</w:t>
      </w:r>
      <w:r w:rsidRPr="001C045A">
        <w:rPr>
          <w:rFonts w:ascii="Times New Roman" w:eastAsia="Times New Roman" w:hAnsi="Times New Roman" w:cs="Times New Roman"/>
          <w:sz w:val="28"/>
          <w:szCs w:val="28"/>
        </w:rPr>
        <w:t>. Обеспечивать соблюдение работниками требований, правил и инструкций по охране труда.</w:t>
      </w:r>
    </w:p>
    <w:p w:rsidR="00F037E1" w:rsidRPr="001C045A" w:rsidRDefault="0037488C">
      <w:pPr>
        <w:tabs>
          <w:tab w:val="left" w:pos="162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lastRenderedPageBreak/>
        <w:t>6.1.1</w:t>
      </w:r>
      <w:r w:rsidR="00426992">
        <w:rPr>
          <w:rFonts w:ascii="Times New Roman" w:eastAsia="Times New Roman" w:hAnsi="Times New Roman" w:cs="Times New Roman"/>
          <w:sz w:val="28"/>
          <w:szCs w:val="28"/>
        </w:rPr>
        <w:t>6</w:t>
      </w:r>
      <w:r w:rsidRPr="001C045A">
        <w:rPr>
          <w:rFonts w:ascii="Times New Roman" w:eastAsia="Times New Roman" w:hAnsi="Times New Roman" w:cs="Times New Roman"/>
          <w:sz w:val="28"/>
          <w:szCs w:val="28"/>
        </w:rPr>
        <w:t>.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F037E1" w:rsidRPr="001C045A" w:rsidRDefault="0037488C">
      <w:pPr>
        <w:tabs>
          <w:tab w:val="left" w:pos="162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6.1.1</w:t>
      </w:r>
      <w:r w:rsidR="00426992">
        <w:rPr>
          <w:rFonts w:ascii="Times New Roman" w:eastAsia="Times New Roman" w:hAnsi="Times New Roman" w:cs="Times New Roman"/>
          <w:sz w:val="28"/>
          <w:szCs w:val="28"/>
        </w:rPr>
        <w:t>7</w:t>
      </w:r>
      <w:r w:rsidRPr="001C045A">
        <w:rPr>
          <w:rFonts w:ascii="Times New Roman" w:eastAsia="Times New Roman" w:hAnsi="Times New Roman" w:cs="Times New Roman"/>
          <w:sz w:val="28"/>
          <w:szCs w:val="28"/>
        </w:rPr>
        <w:t>.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w:t>
      </w:r>
      <w:r w:rsidR="002204D7" w:rsidRPr="001C045A">
        <w:rPr>
          <w:rFonts w:ascii="Times New Roman" w:eastAsia="Times New Roman" w:hAnsi="Times New Roman" w:cs="Times New Roman"/>
          <w:sz w:val="28"/>
          <w:szCs w:val="28"/>
        </w:rPr>
        <w:t>2</w:t>
      </w:r>
      <w:r w:rsidRPr="001C045A">
        <w:rPr>
          <w:rFonts w:ascii="Times New Roman" w:eastAsia="Times New Roman" w:hAnsi="Times New Roman" w:cs="Times New Roman"/>
          <w:sz w:val="28"/>
          <w:szCs w:val="28"/>
        </w:rPr>
        <w:t>.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w:t>
      </w:r>
      <w:r w:rsidR="00AE6C20" w:rsidRPr="001C045A">
        <w:rPr>
          <w:rFonts w:ascii="Times New Roman" w:eastAsia="Times New Roman" w:hAnsi="Times New Roman" w:cs="Times New Roman"/>
          <w:sz w:val="28"/>
          <w:szCs w:val="28"/>
        </w:rPr>
        <w:t>3</w:t>
      </w:r>
      <w:r w:rsidRPr="001C045A">
        <w:rPr>
          <w:rFonts w:ascii="Times New Roman" w:eastAsia="Times New Roman" w:hAnsi="Times New Roman" w:cs="Times New Roman"/>
          <w:sz w:val="28"/>
          <w:szCs w:val="28"/>
        </w:rPr>
        <w:t>. Работники обязуются:</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w:t>
      </w:r>
      <w:r w:rsidR="00AE6C20" w:rsidRPr="001C045A">
        <w:rPr>
          <w:rFonts w:ascii="Times New Roman" w:eastAsia="Times New Roman" w:hAnsi="Times New Roman" w:cs="Times New Roman"/>
          <w:sz w:val="28"/>
          <w:szCs w:val="28"/>
        </w:rPr>
        <w:t>3</w:t>
      </w:r>
      <w:r w:rsidRPr="001C045A">
        <w:rPr>
          <w:rFonts w:ascii="Times New Roman" w:eastAsia="Times New Roman" w:hAnsi="Times New Roman" w:cs="Times New Roman"/>
          <w:sz w:val="28"/>
          <w:szCs w:val="28"/>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w:t>
      </w:r>
      <w:r w:rsidR="00AE6C20" w:rsidRPr="001C045A">
        <w:rPr>
          <w:rFonts w:ascii="Times New Roman" w:eastAsia="Times New Roman" w:hAnsi="Times New Roman" w:cs="Times New Roman"/>
          <w:sz w:val="28"/>
          <w:szCs w:val="28"/>
        </w:rPr>
        <w:t>3</w:t>
      </w:r>
      <w:r w:rsidRPr="001C045A">
        <w:rPr>
          <w:rFonts w:ascii="Times New Roman" w:eastAsia="Times New Roman" w:hAnsi="Times New Roman" w:cs="Times New Roman"/>
          <w:sz w:val="28"/>
          <w:szCs w:val="28"/>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w:t>
      </w:r>
      <w:r w:rsidR="00AE6C20" w:rsidRPr="001C045A">
        <w:rPr>
          <w:rFonts w:ascii="Times New Roman" w:eastAsia="Times New Roman" w:hAnsi="Times New Roman" w:cs="Times New Roman"/>
          <w:sz w:val="28"/>
          <w:szCs w:val="28"/>
        </w:rPr>
        <w:t>3</w:t>
      </w:r>
      <w:r w:rsidRPr="001C045A">
        <w:rPr>
          <w:rFonts w:ascii="Times New Roman" w:eastAsia="Times New Roman" w:hAnsi="Times New Roman" w:cs="Times New Roman"/>
          <w:sz w:val="28"/>
          <w:szCs w:val="28"/>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w:t>
      </w:r>
      <w:r w:rsidR="00AE6C20" w:rsidRPr="001C045A">
        <w:rPr>
          <w:rFonts w:ascii="Times New Roman" w:eastAsia="Times New Roman" w:hAnsi="Times New Roman" w:cs="Times New Roman"/>
          <w:sz w:val="28"/>
          <w:szCs w:val="28"/>
        </w:rPr>
        <w:t>3</w:t>
      </w:r>
      <w:r w:rsidRPr="001C045A">
        <w:rPr>
          <w:rFonts w:ascii="Times New Roman" w:eastAsia="Times New Roman" w:hAnsi="Times New Roman" w:cs="Times New Roman"/>
          <w:sz w:val="28"/>
          <w:szCs w:val="28"/>
        </w:rPr>
        <w:t>.4. Правильно применять средства индивидуальной и коллективной защиты.</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w:t>
      </w:r>
      <w:r w:rsidR="00694920" w:rsidRPr="001C045A">
        <w:rPr>
          <w:rFonts w:ascii="Times New Roman" w:eastAsia="Times New Roman" w:hAnsi="Times New Roman" w:cs="Times New Roman"/>
          <w:sz w:val="28"/>
          <w:szCs w:val="28"/>
        </w:rPr>
        <w:t>3</w:t>
      </w:r>
      <w:r w:rsidRPr="001C045A">
        <w:rPr>
          <w:rFonts w:ascii="Times New Roman" w:eastAsia="Times New Roman" w:hAnsi="Times New Roman" w:cs="Times New Roman"/>
          <w:sz w:val="28"/>
          <w:szCs w:val="28"/>
        </w:rPr>
        <w:t>.5.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w:t>
      </w:r>
      <w:r w:rsidR="00D00D50" w:rsidRPr="001C045A">
        <w:rPr>
          <w:rFonts w:ascii="Times New Roman" w:eastAsia="Times New Roman" w:hAnsi="Times New Roman" w:cs="Times New Roman"/>
          <w:sz w:val="28"/>
          <w:szCs w:val="28"/>
        </w:rPr>
        <w:t>оты.</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6.</w:t>
      </w:r>
      <w:r w:rsidR="00694920" w:rsidRPr="001C045A">
        <w:rPr>
          <w:rFonts w:ascii="Times New Roman" w:eastAsia="Times New Roman" w:hAnsi="Times New Roman" w:cs="Times New Roman"/>
          <w:sz w:val="28"/>
          <w:szCs w:val="28"/>
        </w:rPr>
        <w:t>4</w:t>
      </w:r>
      <w:r w:rsidRPr="001C045A">
        <w:rPr>
          <w:rFonts w:ascii="Times New Roman" w:eastAsia="Times New Roman" w:hAnsi="Times New Roman" w:cs="Times New Roman"/>
          <w:sz w:val="28"/>
          <w:szCs w:val="28"/>
        </w:rPr>
        <w:t>.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F037E1" w:rsidRPr="001C045A" w:rsidRDefault="00F037E1">
      <w:pPr>
        <w:spacing w:after="0" w:line="240" w:lineRule="auto"/>
        <w:jc w:val="both"/>
        <w:rPr>
          <w:rFonts w:ascii="Times New Roman" w:eastAsia="Times New Roman" w:hAnsi="Times New Roman" w:cs="Times New Roman"/>
          <w:sz w:val="28"/>
          <w:szCs w:val="28"/>
        </w:rPr>
      </w:pPr>
    </w:p>
    <w:p w:rsidR="00F037E1" w:rsidRPr="001C045A" w:rsidRDefault="0037488C">
      <w:pPr>
        <w:spacing w:after="0" w:line="240" w:lineRule="auto"/>
        <w:jc w:val="center"/>
        <w:rPr>
          <w:rFonts w:ascii="Times New Roman" w:eastAsia="Times New Roman" w:hAnsi="Times New Roman" w:cs="Times New Roman"/>
          <w:b/>
          <w:caps/>
          <w:sz w:val="28"/>
          <w:szCs w:val="28"/>
        </w:rPr>
      </w:pPr>
      <w:r w:rsidRPr="001C045A">
        <w:rPr>
          <w:rFonts w:ascii="Times New Roman" w:eastAsia="Times New Roman" w:hAnsi="Times New Roman" w:cs="Times New Roman"/>
          <w:b/>
          <w:caps/>
          <w:sz w:val="28"/>
          <w:szCs w:val="28"/>
        </w:rPr>
        <w:t>VII. Гарантии профсоюзной деятельности</w:t>
      </w:r>
    </w:p>
    <w:p w:rsidR="00F037E1" w:rsidRPr="001C045A" w:rsidRDefault="00F037E1">
      <w:pPr>
        <w:spacing w:after="0" w:line="240" w:lineRule="auto"/>
        <w:jc w:val="center"/>
        <w:rPr>
          <w:rFonts w:ascii="Times New Roman" w:eastAsia="Times New Roman" w:hAnsi="Times New Roman" w:cs="Times New Roman"/>
          <w:b/>
          <w:sz w:val="28"/>
          <w:szCs w:val="28"/>
        </w:rPr>
      </w:pP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w:t>
      </w:r>
      <w:r w:rsidRPr="001C045A">
        <w:rPr>
          <w:rFonts w:ascii="Times New Roman" w:eastAsia="Times New Roman" w:hAnsi="Times New Roman" w:cs="Times New Roman"/>
          <w:sz w:val="28"/>
          <w:szCs w:val="28"/>
        </w:rPr>
        <w:lastRenderedPageBreak/>
        <w:t>являющихся членами профсоюза, одновременно с выдачей заработной платы.</w:t>
      </w:r>
    </w:p>
    <w:p w:rsidR="00F037E1" w:rsidRPr="001C045A" w:rsidRDefault="0037488C">
      <w:pPr>
        <w:spacing w:after="0" w:line="240" w:lineRule="auto"/>
        <w:ind w:firstLine="709"/>
        <w:jc w:val="both"/>
        <w:rPr>
          <w:rFonts w:ascii="Times New Roman" w:eastAsia="Times New Roman" w:hAnsi="Times New Roman" w:cs="Times New Roman"/>
          <w:spacing w:val="-6"/>
          <w:sz w:val="28"/>
          <w:szCs w:val="28"/>
        </w:rPr>
      </w:pPr>
      <w:r w:rsidRPr="001C045A">
        <w:rPr>
          <w:rFonts w:ascii="Times New Roman" w:eastAsia="Times New Roman" w:hAnsi="Times New Roman" w:cs="Times New Roman"/>
          <w:sz w:val="28"/>
          <w:szCs w:val="28"/>
        </w:rPr>
        <w:t xml:space="preserve">7.2. В случае если работник, не состоящий в Профсоюзе, уполномочил выборный орган </w:t>
      </w:r>
      <w:r w:rsidRPr="001C045A">
        <w:rPr>
          <w:rFonts w:ascii="Times New Roman" w:eastAsia="Times New Roman" w:hAnsi="Times New Roman" w:cs="Times New Roman"/>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w:t>
      </w:r>
      <w:r w:rsidRPr="00BE60DA">
        <w:rPr>
          <w:rFonts w:ascii="Times New Roman" w:eastAsia="Times New Roman" w:hAnsi="Times New Roman" w:cs="Times New Roman"/>
          <w:spacing w:val="-6"/>
          <w:sz w:val="28"/>
          <w:szCs w:val="28"/>
        </w:rPr>
        <w:t>работника в размере 1% (часть</w:t>
      </w:r>
      <w:r w:rsidRPr="001C045A">
        <w:rPr>
          <w:rFonts w:ascii="Times New Roman" w:eastAsia="Times New Roman" w:hAnsi="Times New Roman" w:cs="Times New Roman"/>
          <w:spacing w:val="-6"/>
          <w:sz w:val="28"/>
          <w:szCs w:val="28"/>
        </w:rPr>
        <w:t xml:space="preserve"> 6 статьи 377 ТК РФ). </w:t>
      </w:r>
    </w:p>
    <w:p w:rsidR="00F037E1" w:rsidRPr="001C045A" w:rsidRDefault="0037488C">
      <w:pPr>
        <w:spacing w:after="0" w:line="240" w:lineRule="auto"/>
        <w:ind w:firstLine="709"/>
        <w:jc w:val="both"/>
        <w:rPr>
          <w:rFonts w:ascii="Times New Roman" w:eastAsia="Times New Roman" w:hAnsi="Times New Roman" w:cs="Times New Roman"/>
          <w:b/>
          <w:sz w:val="28"/>
          <w:szCs w:val="28"/>
        </w:rPr>
      </w:pPr>
      <w:r w:rsidRPr="001C045A">
        <w:rPr>
          <w:rFonts w:ascii="Times New Roman" w:eastAsia="Times New Roman" w:hAnsi="Times New Roman" w:cs="Times New Roman"/>
          <w:sz w:val="28"/>
          <w:szCs w:val="28"/>
        </w:rPr>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7.3.2. Соблюдать права профсоюза, установленные законодательством и настоящим коллективным договором (глава 58 ТК РФ);</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7.3.4. Безвозмездно предоставлять выборному органу первичной профсоюзной организации помещения</w:t>
      </w:r>
      <w:r w:rsidR="00A34BC6">
        <w:rPr>
          <w:rFonts w:ascii="Times New Roman" w:eastAsia="Times New Roman" w:hAnsi="Times New Roman" w:cs="Times New Roman"/>
          <w:sz w:val="28"/>
          <w:szCs w:val="28"/>
        </w:rPr>
        <w:t xml:space="preserve"> </w:t>
      </w:r>
      <w:r w:rsidRPr="001C045A">
        <w:rPr>
          <w:rFonts w:ascii="Times New Roman" w:eastAsia="Times New Roman" w:hAnsi="Times New Roman" w:cs="Times New Roman"/>
          <w:sz w:val="28"/>
          <w:szCs w:val="28"/>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F037E1" w:rsidRPr="001C045A" w:rsidRDefault="0037488C">
      <w:pPr>
        <w:spacing w:after="0" w:line="240" w:lineRule="auto"/>
        <w:ind w:firstLine="708"/>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F037E1" w:rsidRPr="001C045A" w:rsidRDefault="0037488C">
      <w:pPr>
        <w:spacing w:after="0" w:line="240" w:lineRule="auto"/>
        <w:ind w:firstLine="708"/>
        <w:jc w:val="both"/>
        <w:rPr>
          <w:rFonts w:ascii="Times New Roman" w:eastAsia="Times New Roman" w:hAnsi="Times New Roman" w:cs="Times New Roman"/>
          <w:spacing w:val="-6"/>
          <w:sz w:val="28"/>
          <w:szCs w:val="28"/>
        </w:rPr>
      </w:pPr>
      <w:r w:rsidRPr="001C045A">
        <w:rPr>
          <w:rFonts w:ascii="Times New Roman" w:eastAsia="Times New Roman" w:hAnsi="Times New Roman" w:cs="Times New Roman"/>
          <w:sz w:val="28"/>
          <w:szCs w:val="28"/>
        </w:rP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1C045A">
        <w:rPr>
          <w:rFonts w:ascii="Times New Roman" w:eastAsia="Times New Roman" w:hAnsi="Times New Roman" w:cs="Times New Roman"/>
          <w:spacing w:val="-6"/>
          <w:sz w:val="28"/>
          <w:szCs w:val="28"/>
        </w:rPr>
        <w:t>организации;</w:t>
      </w:r>
    </w:p>
    <w:p w:rsidR="00F037E1" w:rsidRPr="001C045A" w:rsidRDefault="0037488C">
      <w:pPr>
        <w:spacing w:after="0" w:line="240" w:lineRule="auto"/>
        <w:ind w:firstLine="708"/>
        <w:jc w:val="both"/>
        <w:rPr>
          <w:rFonts w:ascii="Times New Roman" w:eastAsia="Times New Roman" w:hAnsi="Times New Roman" w:cs="Times New Roman"/>
          <w:spacing w:val="-6"/>
          <w:sz w:val="28"/>
          <w:szCs w:val="28"/>
        </w:rPr>
      </w:pPr>
      <w:r w:rsidRPr="001C045A">
        <w:rPr>
          <w:rFonts w:ascii="Times New Roman" w:eastAsia="Times New Roman" w:hAnsi="Times New Roman" w:cs="Times New Roman"/>
          <w:spacing w:val="-6"/>
          <w:sz w:val="28"/>
          <w:szCs w:val="28"/>
        </w:rPr>
        <w:t xml:space="preserve">7.3.7. Предоставлять в бесплатное пользование профсоюзной организации здания, помещения, спортивные и оздоровительные сооружения для организации </w:t>
      </w:r>
      <w:r w:rsidRPr="001C045A">
        <w:rPr>
          <w:rFonts w:ascii="Times New Roman" w:eastAsia="Times New Roman" w:hAnsi="Times New Roman" w:cs="Times New Roman"/>
          <w:spacing w:val="-6"/>
          <w:sz w:val="28"/>
          <w:szCs w:val="28"/>
        </w:rPr>
        <w:lastRenderedPageBreak/>
        <w:t>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F037E1" w:rsidRPr="001C045A" w:rsidRDefault="0037488C">
      <w:pPr>
        <w:spacing w:after="0" w:line="240" w:lineRule="auto"/>
        <w:ind w:firstLine="708"/>
        <w:jc w:val="both"/>
        <w:rPr>
          <w:rFonts w:ascii="Times New Roman" w:eastAsia="Times New Roman" w:hAnsi="Times New Roman" w:cs="Times New Roman"/>
          <w:spacing w:val="-6"/>
          <w:sz w:val="28"/>
          <w:szCs w:val="28"/>
        </w:rPr>
      </w:pPr>
      <w:r w:rsidRPr="001C045A">
        <w:rPr>
          <w:rFonts w:ascii="Times New Roman" w:eastAsia="Times New Roman" w:hAnsi="Times New Roman" w:cs="Times New Roman"/>
          <w:spacing w:val="-6"/>
          <w:sz w:val="28"/>
          <w:szCs w:val="28"/>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F037E1" w:rsidRPr="001C045A" w:rsidRDefault="0037488C">
      <w:pPr>
        <w:spacing w:after="0" w:line="240" w:lineRule="auto"/>
        <w:ind w:firstLine="708"/>
        <w:jc w:val="both"/>
        <w:rPr>
          <w:rFonts w:ascii="Times New Roman" w:eastAsia="Times New Roman" w:hAnsi="Times New Roman" w:cs="Times New Roman"/>
          <w:spacing w:val="-6"/>
          <w:sz w:val="28"/>
          <w:szCs w:val="28"/>
        </w:rPr>
      </w:pPr>
      <w:r w:rsidRPr="001C045A">
        <w:rPr>
          <w:rFonts w:ascii="Times New Roman" w:eastAsia="Times New Roman" w:hAnsi="Times New Roman" w:cs="Times New Roman"/>
          <w:spacing w:val="-6"/>
          <w:sz w:val="28"/>
          <w:szCs w:val="28"/>
        </w:rPr>
        <w:t>7.3.9. Привлекать представителей выборного органа первичной профсоюзной организации для осуществления контроля</w:t>
      </w:r>
      <w:r w:rsidR="00AA47AC">
        <w:rPr>
          <w:rFonts w:ascii="Times New Roman" w:eastAsia="Times New Roman" w:hAnsi="Times New Roman" w:cs="Times New Roman"/>
          <w:spacing w:val="-6"/>
          <w:sz w:val="28"/>
          <w:szCs w:val="28"/>
        </w:rPr>
        <w:t xml:space="preserve"> </w:t>
      </w:r>
      <w:r w:rsidRPr="001C045A">
        <w:rPr>
          <w:rFonts w:ascii="Times New Roman" w:eastAsia="Times New Roman" w:hAnsi="Times New Roman" w:cs="Times New Roman"/>
          <w:spacing w:val="-6"/>
          <w:sz w:val="28"/>
          <w:szCs w:val="28"/>
        </w:rPr>
        <w:t>за правильностью расходования фонда оплаты труда, фонда экономии заработной платы, внебюджетного фонда.</w:t>
      </w:r>
    </w:p>
    <w:p w:rsidR="00F037E1" w:rsidRPr="001C045A" w:rsidRDefault="0037488C">
      <w:pPr>
        <w:spacing w:after="0" w:line="240" w:lineRule="auto"/>
        <w:ind w:firstLine="709"/>
        <w:jc w:val="both"/>
        <w:rPr>
          <w:rFonts w:ascii="Times New Roman" w:eastAsia="Times New Roman" w:hAnsi="Times New Roman" w:cs="Times New Roman"/>
          <w:spacing w:val="-6"/>
          <w:sz w:val="28"/>
          <w:szCs w:val="28"/>
        </w:rPr>
      </w:pPr>
      <w:r w:rsidRPr="001C045A">
        <w:rPr>
          <w:rFonts w:ascii="Times New Roman" w:eastAsia="Times New Roman" w:hAnsi="Times New Roman" w:cs="Times New Roman"/>
          <w:spacing w:val="-6"/>
          <w:sz w:val="28"/>
          <w:szCs w:val="28"/>
        </w:rPr>
        <w:t>7.4. Взаимодействие работодателя с выборным органом первичной профсоюзной организации осуществляется посредством:</w:t>
      </w:r>
    </w:p>
    <w:p w:rsidR="00F037E1" w:rsidRPr="001C045A" w:rsidRDefault="0037488C">
      <w:pPr>
        <w:numPr>
          <w:ilvl w:val="0"/>
          <w:numId w:val="2"/>
        </w:numPr>
        <w:tabs>
          <w:tab w:val="left" w:pos="-440"/>
        </w:tabs>
        <w:spacing w:after="0" w:line="240" w:lineRule="auto"/>
        <w:ind w:firstLine="709"/>
        <w:jc w:val="both"/>
        <w:rPr>
          <w:rFonts w:ascii="Times New Roman" w:eastAsia="Times New Roman" w:hAnsi="Times New Roman" w:cs="Times New Roman"/>
          <w:spacing w:val="-6"/>
          <w:sz w:val="28"/>
          <w:szCs w:val="28"/>
        </w:rPr>
      </w:pPr>
      <w:r w:rsidRPr="001C045A">
        <w:rPr>
          <w:rFonts w:ascii="Times New Roman" w:eastAsia="Times New Roman" w:hAnsi="Times New Roman" w:cs="Times New Roman"/>
          <w:spacing w:val="-6"/>
          <w:sz w:val="28"/>
          <w:szCs w:val="28"/>
          <w:u w:val="single"/>
        </w:rPr>
        <w:t>учета мотивированного мнения</w:t>
      </w:r>
      <w:r w:rsidRPr="001C045A">
        <w:rPr>
          <w:rFonts w:ascii="Times New Roman" w:eastAsia="Times New Roman" w:hAnsi="Times New Roman" w:cs="Times New Roman"/>
          <w:spacing w:val="-6"/>
          <w:sz w:val="28"/>
          <w:szCs w:val="28"/>
        </w:rPr>
        <w:t xml:space="preserve"> выборного органа первичной профсоюзной организации в порядке, установленном статьями 372 и 373 ТК РФ;</w:t>
      </w:r>
    </w:p>
    <w:p w:rsidR="00F037E1" w:rsidRPr="001C045A" w:rsidRDefault="0037488C">
      <w:pPr>
        <w:numPr>
          <w:ilvl w:val="0"/>
          <w:numId w:val="2"/>
        </w:numPr>
        <w:tabs>
          <w:tab w:val="left" w:pos="-33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pacing w:val="-6"/>
          <w:sz w:val="28"/>
          <w:szCs w:val="28"/>
          <w:u w:val="single"/>
        </w:rPr>
        <w:t>согласования (письменного)</w:t>
      </w:r>
      <w:r w:rsidRPr="001C045A">
        <w:rPr>
          <w:rFonts w:ascii="Times New Roman" w:eastAsia="Times New Roman" w:hAnsi="Times New Roman" w:cs="Times New Roman"/>
          <w:spacing w:val="-6"/>
          <w:sz w:val="28"/>
          <w:szCs w:val="28"/>
        </w:rPr>
        <w:t>, при принятии решений руководителем образовательной</w:t>
      </w:r>
      <w:r w:rsidRPr="001C045A">
        <w:rPr>
          <w:rFonts w:ascii="Times New Roman" w:eastAsia="Times New Roman" w:hAnsi="Times New Roman" w:cs="Times New Roman"/>
          <w:sz w:val="28"/>
          <w:szCs w:val="28"/>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7.5. </w:t>
      </w:r>
      <w:r w:rsidRPr="001C045A">
        <w:rPr>
          <w:rFonts w:ascii="Times New Roman" w:eastAsia="Times New Roman" w:hAnsi="Times New Roman" w:cs="Times New Roman"/>
          <w:b/>
          <w:sz w:val="28"/>
          <w:szCs w:val="28"/>
        </w:rPr>
        <w:t xml:space="preserve">С учетом мнения </w:t>
      </w:r>
      <w:r w:rsidRPr="001C045A">
        <w:rPr>
          <w:rFonts w:ascii="Times New Roman" w:eastAsia="Times New Roman" w:hAnsi="Times New Roman" w:cs="Times New Roman"/>
          <w:sz w:val="28"/>
          <w:szCs w:val="28"/>
        </w:rPr>
        <w:t>выборного органа первичной профсоюзной организации производится:</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i/>
          <w:sz w:val="28"/>
          <w:szCs w:val="28"/>
        </w:rPr>
        <w:t>-</w:t>
      </w:r>
      <w:r w:rsidRPr="001C045A">
        <w:rPr>
          <w:rFonts w:ascii="Times New Roman" w:eastAsia="Times New Roman" w:hAnsi="Times New Roman" w:cs="Times New Roman"/>
          <w:i/>
          <w:sz w:val="28"/>
          <w:szCs w:val="28"/>
        </w:rPr>
        <w:tab/>
      </w:r>
      <w:r w:rsidRPr="001C045A">
        <w:rPr>
          <w:rFonts w:ascii="Times New Roman" w:eastAsia="Times New Roman" w:hAnsi="Times New Roman" w:cs="Times New Roman"/>
          <w:sz w:val="28"/>
          <w:szCs w:val="28"/>
        </w:rPr>
        <w:t>установление системы оплаты труда работников, включая порядок стимулирования труда в организации (статья 144 ТК РФ);</w:t>
      </w:r>
    </w:p>
    <w:p w:rsidR="00F037E1" w:rsidRPr="001C045A" w:rsidRDefault="0037488C">
      <w:pPr>
        <w:numPr>
          <w:ilvl w:val="0"/>
          <w:numId w:val="3"/>
        </w:numPr>
        <w:tabs>
          <w:tab w:val="left" w:pos="786"/>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принятие правил внутреннего трудового распорядка (статья 190 ТК РФ);</w:t>
      </w:r>
    </w:p>
    <w:p w:rsidR="00F037E1" w:rsidRPr="001C045A" w:rsidRDefault="0037488C">
      <w:pPr>
        <w:numPr>
          <w:ilvl w:val="0"/>
          <w:numId w:val="3"/>
        </w:numPr>
        <w:tabs>
          <w:tab w:val="left" w:pos="786"/>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составление графиков сменности (статья 103 ТК РФ);</w:t>
      </w:r>
    </w:p>
    <w:p w:rsidR="00F037E1" w:rsidRPr="001C045A" w:rsidRDefault="0037488C">
      <w:pPr>
        <w:numPr>
          <w:ilvl w:val="0"/>
          <w:numId w:val="3"/>
        </w:numPr>
        <w:tabs>
          <w:tab w:val="left" w:pos="786"/>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установление сроков выплаты заработной платы работникам (статья 136 ТК РФ);</w:t>
      </w:r>
    </w:p>
    <w:p w:rsidR="00F037E1" w:rsidRPr="001C045A" w:rsidRDefault="0037488C">
      <w:pPr>
        <w:numPr>
          <w:ilvl w:val="0"/>
          <w:numId w:val="3"/>
        </w:numPr>
        <w:tabs>
          <w:tab w:val="left" w:pos="-187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привлечение к сверхурочным работам (статья 99 ТК РФ);</w:t>
      </w:r>
    </w:p>
    <w:p w:rsidR="00F037E1" w:rsidRPr="001C045A" w:rsidRDefault="0037488C">
      <w:pPr>
        <w:numPr>
          <w:ilvl w:val="0"/>
          <w:numId w:val="3"/>
        </w:numPr>
        <w:tabs>
          <w:tab w:val="left" w:pos="-187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установление режима работы с разделением рабочего дня на части с перерывом 2 и более часа и порядка компенсации такого режима работы (ст. 100 ТК РФ);</w:t>
      </w:r>
    </w:p>
    <w:p w:rsidR="00F037E1" w:rsidRPr="001C045A" w:rsidRDefault="0037488C">
      <w:pPr>
        <w:numPr>
          <w:ilvl w:val="0"/>
          <w:numId w:val="3"/>
        </w:numPr>
        <w:tabs>
          <w:tab w:val="left" w:pos="-88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привлечение к работе в выходные и нерабочие праздничные дни (статья 113 ТК РФ);</w:t>
      </w:r>
    </w:p>
    <w:p w:rsidR="00F037E1" w:rsidRPr="001C045A" w:rsidRDefault="0037488C">
      <w:pPr>
        <w:numPr>
          <w:ilvl w:val="0"/>
          <w:numId w:val="3"/>
        </w:numPr>
        <w:tabs>
          <w:tab w:val="left" w:pos="-22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установление очередности предоставления отпусков (статья 123 ТК РФ);</w:t>
      </w:r>
    </w:p>
    <w:p w:rsidR="00F037E1" w:rsidRPr="001C045A" w:rsidRDefault="0037488C">
      <w:pPr>
        <w:numPr>
          <w:ilvl w:val="0"/>
          <w:numId w:val="3"/>
        </w:numPr>
        <w:tabs>
          <w:tab w:val="left" w:pos="-22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(статья 100 ТК РФ);</w:t>
      </w:r>
    </w:p>
    <w:p w:rsidR="00F037E1" w:rsidRPr="001C045A" w:rsidRDefault="0037488C">
      <w:pPr>
        <w:numPr>
          <w:ilvl w:val="0"/>
          <w:numId w:val="3"/>
        </w:numPr>
        <w:tabs>
          <w:tab w:val="left" w:pos="-88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принятие решения о временном введении режима неполного рабочего времени при угрозе массовых увольнений и его отмены (статья 180 ТК РФ);</w:t>
      </w:r>
    </w:p>
    <w:p w:rsidR="00F037E1" w:rsidRPr="001C045A" w:rsidRDefault="0037488C">
      <w:pPr>
        <w:numPr>
          <w:ilvl w:val="0"/>
          <w:numId w:val="3"/>
        </w:numPr>
        <w:tabs>
          <w:tab w:val="left" w:pos="-77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утверждение формы расчетного листка (статья 136 ТК РФ);</w:t>
      </w:r>
    </w:p>
    <w:p w:rsidR="00F037E1" w:rsidRPr="001C045A" w:rsidRDefault="0037488C">
      <w:pPr>
        <w:numPr>
          <w:ilvl w:val="0"/>
          <w:numId w:val="3"/>
        </w:numPr>
        <w:tabs>
          <w:tab w:val="left" w:pos="-33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lastRenderedPageBreak/>
        <w:t>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rsidR="00F037E1" w:rsidRPr="001C045A" w:rsidRDefault="0037488C">
      <w:pPr>
        <w:numPr>
          <w:ilvl w:val="0"/>
          <w:numId w:val="3"/>
        </w:numPr>
        <w:tabs>
          <w:tab w:val="left" w:pos="-77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определение сроков проведения специальной оценки условий труда (статья 22 ТК РФ);</w:t>
      </w:r>
    </w:p>
    <w:p w:rsidR="00F037E1" w:rsidRPr="001C045A" w:rsidRDefault="0037488C">
      <w:pPr>
        <w:numPr>
          <w:ilvl w:val="0"/>
          <w:numId w:val="3"/>
        </w:numPr>
        <w:tabs>
          <w:tab w:val="left" w:pos="-77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формирование аттестационной комиссии в образовательной организации (статья 82 ТК РФ);</w:t>
      </w:r>
    </w:p>
    <w:p w:rsidR="00F037E1" w:rsidRPr="001C045A" w:rsidRDefault="0037488C">
      <w:pPr>
        <w:numPr>
          <w:ilvl w:val="0"/>
          <w:numId w:val="3"/>
        </w:numPr>
        <w:tabs>
          <w:tab w:val="left" w:pos="-77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формирование комиссии по урегулированию споров между участниками образовательных отношений;</w:t>
      </w:r>
    </w:p>
    <w:p w:rsidR="00F037E1" w:rsidRPr="001C045A" w:rsidRDefault="0037488C">
      <w:pPr>
        <w:numPr>
          <w:ilvl w:val="0"/>
          <w:numId w:val="3"/>
        </w:numPr>
        <w:tabs>
          <w:tab w:val="left" w:pos="-77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принятие локальных нормативных актов организации, закрепляющих нормы профессиональной этики педагогических работников;</w:t>
      </w:r>
    </w:p>
    <w:p w:rsidR="00F037E1" w:rsidRPr="001C045A" w:rsidRDefault="0037488C">
      <w:pPr>
        <w:numPr>
          <w:ilvl w:val="0"/>
          <w:numId w:val="3"/>
        </w:numPr>
        <w:tabs>
          <w:tab w:val="left" w:pos="786"/>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изменение условий труда (статья 74 ТК РФ). </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7.6.</w:t>
      </w: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b/>
          <w:sz w:val="28"/>
          <w:szCs w:val="28"/>
        </w:rPr>
        <w:t>С учетом мотивированного мнения</w:t>
      </w:r>
      <w:r w:rsidRPr="001C045A">
        <w:rPr>
          <w:rFonts w:ascii="Times New Roman" w:eastAsia="Times New Roman" w:hAnsi="Times New Roman" w:cs="Times New Roman"/>
          <w:sz w:val="28"/>
          <w:szCs w:val="28"/>
        </w:rPr>
        <w:t xml:space="preserve">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F037E1" w:rsidRPr="001C045A" w:rsidRDefault="0037488C">
      <w:pPr>
        <w:numPr>
          <w:ilvl w:val="0"/>
          <w:numId w:val="4"/>
        </w:num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сокращение численности или штата работников организации (статьи 81, 82, 373 ТК РФ);</w:t>
      </w:r>
    </w:p>
    <w:p w:rsidR="00F037E1" w:rsidRPr="001C045A" w:rsidRDefault="0037488C">
      <w:pPr>
        <w:numPr>
          <w:ilvl w:val="0"/>
          <w:numId w:val="4"/>
        </w:num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F037E1" w:rsidRPr="001C045A" w:rsidRDefault="0037488C">
      <w:pPr>
        <w:spacing w:after="0" w:line="240" w:lineRule="auto"/>
        <w:ind w:firstLine="709"/>
        <w:jc w:val="both"/>
        <w:rPr>
          <w:rFonts w:ascii="Times New Roman" w:eastAsia="Times New Roman" w:hAnsi="Times New Roman" w:cs="Times New Roman"/>
          <w:sz w:val="28"/>
          <w:szCs w:val="28"/>
          <w:shd w:val="clear" w:color="auto" w:fill="FFFF00"/>
        </w:rPr>
      </w:pPr>
      <w:r w:rsidRPr="001C045A">
        <w:rPr>
          <w:rFonts w:ascii="Times New Roman" w:eastAsia="Times New Roman" w:hAnsi="Times New Roman" w:cs="Times New Roman"/>
          <w:sz w:val="28"/>
          <w:szCs w:val="28"/>
        </w:rP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повторное в течение одного года грубое нарушение устава организации, осуществляющей образовательную деятельность (пункт 1 статьи 336 ТК РФ);</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7.7.</w:t>
      </w: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b/>
          <w:sz w:val="28"/>
          <w:szCs w:val="28"/>
        </w:rPr>
        <w:t>По согласованию</w:t>
      </w:r>
      <w:r w:rsidRPr="001C045A">
        <w:rPr>
          <w:rFonts w:ascii="Times New Roman" w:eastAsia="Times New Roman" w:hAnsi="Times New Roman" w:cs="Times New Roman"/>
          <w:sz w:val="28"/>
          <w:szCs w:val="28"/>
        </w:rPr>
        <w:t xml:space="preserve"> с выборным органом первичной профсоюзной организации производится:</w:t>
      </w:r>
    </w:p>
    <w:p w:rsidR="00F037E1" w:rsidRPr="001C045A" w:rsidRDefault="0037488C">
      <w:pPr>
        <w:numPr>
          <w:ilvl w:val="0"/>
          <w:numId w:val="5"/>
        </w:numPr>
        <w:tabs>
          <w:tab w:val="left" w:pos="-55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установление перечня должностей работников с ненормированным рабочим днем (статья 101 ТК РФ);</w:t>
      </w:r>
    </w:p>
    <w:p w:rsidR="00F037E1" w:rsidRPr="001C045A" w:rsidRDefault="0037488C">
      <w:pPr>
        <w:numPr>
          <w:ilvl w:val="0"/>
          <w:numId w:val="5"/>
        </w:numPr>
        <w:tabs>
          <w:tab w:val="left" w:pos="-55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представление к присвоению почетных званий (статья 191 ТК РФ);</w:t>
      </w:r>
    </w:p>
    <w:p w:rsidR="00F037E1" w:rsidRPr="001C045A" w:rsidRDefault="0037488C">
      <w:pPr>
        <w:numPr>
          <w:ilvl w:val="0"/>
          <w:numId w:val="5"/>
        </w:numPr>
        <w:tabs>
          <w:tab w:val="left" w:pos="-55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представление к награждению отраслевыми наградами и иными наградами (статья 191 ТК РФ);</w:t>
      </w:r>
    </w:p>
    <w:p w:rsidR="00F037E1" w:rsidRPr="001C045A" w:rsidRDefault="0037488C">
      <w:pPr>
        <w:numPr>
          <w:ilvl w:val="0"/>
          <w:numId w:val="5"/>
        </w:numPr>
        <w:tabs>
          <w:tab w:val="left" w:pos="-88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установление размеров повышенной заработной платы за вредные и (или) опасные и иные особые условия труда (статья 147 ТК РФ);</w:t>
      </w:r>
    </w:p>
    <w:p w:rsidR="00F037E1" w:rsidRPr="001C045A" w:rsidRDefault="0037488C">
      <w:pPr>
        <w:numPr>
          <w:ilvl w:val="0"/>
          <w:numId w:val="5"/>
        </w:numPr>
        <w:tabs>
          <w:tab w:val="left" w:pos="-187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lastRenderedPageBreak/>
        <w:t>установление размеров повышения заработной платы в ночное время (статья 154 ТК РФ);</w:t>
      </w:r>
    </w:p>
    <w:p w:rsidR="00F037E1" w:rsidRPr="001C045A" w:rsidRDefault="0037488C">
      <w:pPr>
        <w:numPr>
          <w:ilvl w:val="0"/>
          <w:numId w:val="5"/>
        </w:numPr>
        <w:tabs>
          <w:tab w:val="left" w:pos="-187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распределение учебной нагрузки (статья 100 ТК РФ);</w:t>
      </w:r>
    </w:p>
    <w:p w:rsidR="00F037E1" w:rsidRPr="001C045A" w:rsidRDefault="0037488C">
      <w:pPr>
        <w:numPr>
          <w:ilvl w:val="0"/>
          <w:numId w:val="5"/>
        </w:numPr>
        <w:tabs>
          <w:tab w:val="left" w:pos="-187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утверждение расписания занятий (статья 100 ТК РФ);</w:t>
      </w:r>
    </w:p>
    <w:p w:rsidR="00F037E1" w:rsidRPr="001C045A" w:rsidRDefault="0037488C">
      <w:pPr>
        <w:numPr>
          <w:ilvl w:val="0"/>
          <w:numId w:val="5"/>
        </w:numPr>
        <w:tabs>
          <w:tab w:val="left" w:pos="-187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установление, изменение размеров выплат стимулирующего характера (статьи 135, 144 ТК РФ); </w:t>
      </w:r>
    </w:p>
    <w:p w:rsidR="00F037E1" w:rsidRPr="001C045A" w:rsidRDefault="0037488C">
      <w:pPr>
        <w:numPr>
          <w:ilvl w:val="0"/>
          <w:numId w:val="5"/>
        </w:numPr>
        <w:tabs>
          <w:tab w:val="left" w:pos="-187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распределение премиальных выплат и использование фонда экономии заработной платы (статьи 135, 144 ТК РФ);</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7.8. </w:t>
      </w:r>
      <w:r w:rsidRPr="001C045A">
        <w:rPr>
          <w:rFonts w:ascii="Times New Roman" w:eastAsia="Times New Roman" w:hAnsi="Times New Roman" w:cs="Times New Roman"/>
          <w:b/>
          <w:sz w:val="28"/>
          <w:szCs w:val="28"/>
        </w:rPr>
        <w:t>С предварительного согласия</w:t>
      </w:r>
      <w:r w:rsidRPr="001C045A">
        <w:rPr>
          <w:rFonts w:ascii="Times New Roman" w:eastAsia="Times New Roman" w:hAnsi="Times New Roman" w:cs="Times New Roman"/>
          <w:sz w:val="28"/>
          <w:szCs w:val="28"/>
        </w:rPr>
        <w:t xml:space="preserve"> выборного органа первичной профсоюзной организации производится:</w:t>
      </w:r>
    </w:p>
    <w:p w:rsidR="00F037E1" w:rsidRPr="001C045A" w:rsidRDefault="0037488C">
      <w:pPr>
        <w:numPr>
          <w:ilvl w:val="0"/>
          <w:numId w:val="6"/>
        </w:numPr>
        <w:tabs>
          <w:tab w:val="left" w:pos="-66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F037E1" w:rsidRPr="001C045A" w:rsidRDefault="0037488C">
      <w:pPr>
        <w:numPr>
          <w:ilvl w:val="0"/>
          <w:numId w:val="6"/>
        </w:numPr>
        <w:tabs>
          <w:tab w:val="left" w:pos="-220"/>
        </w:tabs>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7.9.</w:t>
      </w: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b/>
          <w:sz w:val="28"/>
          <w:szCs w:val="28"/>
        </w:rPr>
        <w:t>С предварительного согласия вышестоящего</w:t>
      </w:r>
      <w:r w:rsidRPr="001C045A">
        <w:rPr>
          <w:rFonts w:ascii="Times New Roman" w:eastAsia="Times New Roman" w:hAnsi="Times New Roman" w:cs="Times New Roman"/>
          <w:sz w:val="28"/>
          <w:szCs w:val="28"/>
        </w:rPr>
        <w:t xml:space="preserve">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F037E1" w:rsidRPr="001C045A" w:rsidRDefault="0037488C">
      <w:pPr>
        <w:numPr>
          <w:ilvl w:val="0"/>
          <w:numId w:val="7"/>
        </w:num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сокращение численности или штата работников организации (пункт 2 части 1 статьи 81 ТК РФ);</w:t>
      </w:r>
    </w:p>
    <w:p w:rsidR="00F037E1" w:rsidRPr="001C045A" w:rsidRDefault="0037488C">
      <w:pPr>
        <w:numPr>
          <w:ilvl w:val="0"/>
          <w:numId w:val="7"/>
        </w:num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F037E1" w:rsidRPr="001C045A" w:rsidRDefault="0037488C">
      <w:pPr>
        <w:numPr>
          <w:ilvl w:val="0"/>
          <w:numId w:val="7"/>
        </w:num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1C045A">
        <w:rPr>
          <w:rFonts w:ascii="Times New Roman" w:eastAsia="Times New Roman" w:hAnsi="Times New Roman" w:cs="Times New Roman"/>
          <w:i/>
          <w:sz w:val="28"/>
          <w:szCs w:val="28"/>
        </w:rPr>
        <w:t>(</w:t>
      </w:r>
      <w:r w:rsidRPr="001C045A">
        <w:rPr>
          <w:rFonts w:ascii="Times New Roman" w:eastAsia="Times New Roman" w:hAnsi="Times New Roman" w:cs="Times New Roman"/>
          <w:sz w:val="28"/>
          <w:szCs w:val="28"/>
        </w:rPr>
        <w:t>части 3 статьи 374 ТК РФ).</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lastRenderedPageBreak/>
        <w:t>7.12.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F037E1" w:rsidRPr="001C045A" w:rsidRDefault="00F037E1">
      <w:pPr>
        <w:spacing w:after="0" w:line="240" w:lineRule="auto"/>
        <w:jc w:val="center"/>
        <w:rPr>
          <w:rFonts w:ascii="Times New Roman" w:eastAsia="Times New Roman" w:hAnsi="Times New Roman" w:cs="Times New Roman"/>
          <w:i/>
          <w:caps/>
          <w:sz w:val="28"/>
          <w:szCs w:val="28"/>
        </w:rPr>
      </w:pPr>
    </w:p>
    <w:p w:rsidR="00F037E1" w:rsidRPr="001C045A" w:rsidRDefault="0037488C">
      <w:pPr>
        <w:spacing w:after="0" w:line="240" w:lineRule="auto"/>
        <w:jc w:val="center"/>
        <w:rPr>
          <w:rFonts w:ascii="Times New Roman" w:eastAsia="Times New Roman" w:hAnsi="Times New Roman" w:cs="Times New Roman"/>
          <w:b/>
          <w:caps/>
          <w:sz w:val="28"/>
          <w:szCs w:val="28"/>
        </w:rPr>
      </w:pPr>
      <w:r w:rsidRPr="001C045A">
        <w:rPr>
          <w:rFonts w:ascii="Times New Roman" w:eastAsia="Times New Roman" w:hAnsi="Times New Roman" w:cs="Times New Roman"/>
          <w:b/>
          <w:caps/>
          <w:sz w:val="28"/>
          <w:szCs w:val="28"/>
        </w:rPr>
        <w:t>VIII. Обязательства выборного органа первичной профсоюзной организации</w:t>
      </w:r>
    </w:p>
    <w:p w:rsidR="00F037E1" w:rsidRPr="001C045A" w:rsidRDefault="00F037E1">
      <w:pPr>
        <w:spacing w:after="0" w:line="240" w:lineRule="auto"/>
        <w:ind w:left="705"/>
        <w:jc w:val="center"/>
        <w:rPr>
          <w:rFonts w:ascii="Times New Roman" w:eastAsia="Times New Roman" w:hAnsi="Times New Roman" w:cs="Times New Roman"/>
          <w:sz w:val="28"/>
          <w:szCs w:val="28"/>
        </w:rPr>
      </w:pP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8.</w:t>
      </w:r>
      <w:r w:rsidRPr="001C045A">
        <w:rPr>
          <w:rFonts w:ascii="Times New Roman" w:eastAsia="Times New Roman" w:hAnsi="Times New Roman" w:cs="Times New Roman"/>
          <w:sz w:val="28"/>
          <w:szCs w:val="28"/>
        </w:rPr>
        <w:tab/>
        <w:t>Выборный орган первичной профсоюзной организации обязуется:</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8.1.</w:t>
      </w:r>
      <w:r w:rsidRPr="001C045A">
        <w:rPr>
          <w:rFonts w:ascii="Times New Roman" w:eastAsia="Times New Roman" w:hAnsi="Times New Roman" w:cs="Times New Roman"/>
          <w:sz w:val="28"/>
          <w:szCs w:val="28"/>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организациипредставлять их интересы и перечисляют ежемесячно денежные средства из заработной платы на счет первичной профсоюзной организации.</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8.2.</w:t>
      </w:r>
      <w:r w:rsidRPr="001C045A">
        <w:rPr>
          <w:rFonts w:ascii="Times New Roman" w:eastAsia="Times New Roman" w:hAnsi="Times New Roman" w:cs="Times New Roman"/>
          <w:sz w:val="28"/>
          <w:szCs w:val="28"/>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8.3.</w:t>
      </w:r>
      <w:r w:rsidRPr="001C045A">
        <w:rPr>
          <w:rFonts w:ascii="Times New Roman" w:eastAsia="Times New Roman" w:hAnsi="Times New Roman" w:cs="Times New Roman"/>
          <w:sz w:val="28"/>
          <w:szCs w:val="28"/>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8.4.</w:t>
      </w:r>
      <w:r w:rsidRPr="001C045A">
        <w:rPr>
          <w:rFonts w:ascii="Times New Roman" w:eastAsia="Times New Roman" w:hAnsi="Times New Roman" w:cs="Times New Roman"/>
          <w:sz w:val="28"/>
          <w:szCs w:val="28"/>
        </w:rPr>
        <w:tab/>
        <w:t>Осуществлять контроль за охраной труда в образовательной организации.</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8.5.</w:t>
      </w:r>
      <w:r w:rsidRPr="001C045A">
        <w:rPr>
          <w:rFonts w:ascii="Times New Roman" w:eastAsia="Times New Roman" w:hAnsi="Times New Roman" w:cs="Times New Roman"/>
          <w:sz w:val="28"/>
          <w:szCs w:val="28"/>
        </w:rPr>
        <w:tab/>
        <w:t>Представлять и защищать трудовые права членов профсоюза в комиссии по трудовым спорам и в суде.</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8.6.</w:t>
      </w:r>
      <w:r w:rsidRPr="001C045A">
        <w:rPr>
          <w:rFonts w:ascii="Times New Roman" w:eastAsia="Times New Roman" w:hAnsi="Times New Roman" w:cs="Times New Roman"/>
          <w:sz w:val="28"/>
          <w:szCs w:val="28"/>
        </w:rPr>
        <w:tab/>
        <w:t>Осуществлять контроль за правильностью и своевременностью предоставления работникам отпусков и их оплаты.</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8.7.</w:t>
      </w:r>
      <w:r w:rsidRPr="001C045A">
        <w:rPr>
          <w:rFonts w:ascii="Times New Roman" w:eastAsia="Times New Roman" w:hAnsi="Times New Roman" w:cs="Times New Roman"/>
          <w:sz w:val="28"/>
          <w:szCs w:val="28"/>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lastRenderedPageBreak/>
        <w:t>8.8.</w:t>
      </w:r>
      <w:r w:rsidRPr="001C045A">
        <w:rPr>
          <w:rFonts w:ascii="Times New Roman" w:eastAsia="Times New Roman" w:hAnsi="Times New Roman" w:cs="Times New Roman"/>
          <w:sz w:val="28"/>
          <w:szCs w:val="28"/>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8.9.</w:t>
      </w:r>
      <w:r w:rsidRPr="001C045A">
        <w:rPr>
          <w:rFonts w:ascii="Times New Roman" w:eastAsia="Times New Roman" w:hAnsi="Times New Roman" w:cs="Times New Roman"/>
          <w:sz w:val="28"/>
          <w:szCs w:val="28"/>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8.10.</w:t>
      </w:r>
      <w:r w:rsidRPr="001C045A">
        <w:rPr>
          <w:rFonts w:ascii="Times New Roman" w:eastAsia="Times New Roman" w:hAnsi="Times New Roman" w:cs="Times New Roman"/>
          <w:sz w:val="28"/>
          <w:szCs w:val="28"/>
        </w:rPr>
        <w:tab/>
        <w:t>Информировать членов Профсоюза о своей работе, о деятельности выборных профсоюзных органов.</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8.11.</w:t>
      </w:r>
      <w:r w:rsidRPr="001C045A">
        <w:rPr>
          <w:rFonts w:ascii="Times New Roman" w:eastAsia="Times New Roman" w:hAnsi="Times New Roman" w:cs="Times New Roman"/>
          <w:sz w:val="28"/>
          <w:szCs w:val="28"/>
        </w:rP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8.12.</w:t>
      </w:r>
      <w:r w:rsidRPr="001C045A">
        <w:rPr>
          <w:rFonts w:ascii="Times New Roman" w:eastAsia="Times New Roman" w:hAnsi="Times New Roman" w:cs="Times New Roman"/>
          <w:sz w:val="28"/>
          <w:szCs w:val="28"/>
        </w:rPr>
        <w:tab/>
        <w:t>Содействовать оздоровлению детей работников образовательной организации.</w:t>
      </w:r>
    </w:p>
    <w:p w:rsidR="00F037E1" w:rsidRPr="001C045A" w:rsidRDefault="0037488C">
      <w:pPr>
        <w:spacing w:after="0" w:line="240" w:lineRule="auto"/>
        <w:ind w:firstLine="709"/>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8.13.</w:t>
      </w:r>
      <w:r w:rsidRPr="001C045A">
        <w:rPr>
          <w:rFonts w:ascii="Times New Roman" w:eastAsia="Times New Roman" w:hAnsi="Times New Roman" w:cs="Times New Roman"/>
          <w:sz w:val="28"/>
          <w:szCs w:val="28"/>
        </w:rPr>
        <w:tab/>
        <w:t>Ходатайствовать о присвоении почетных званий, представлении к наградам работников образовательной организации.</w:t>
      </w:r>
    </w:p>
    <w:p w:rsidR="00F037E1" w:rsidRPr="001C045A" w:rsidRDefault="00F037E1">
      <w:pPr>
        <w:spacing w:after="0" w:line="240" w:lineRule="auto"/>
        <w:ind w:firstLine="709"/>
        <w:jc w:val="both"/>
        <w:rPr>
          <w:rFonts w:ascii="Times New Roman" w:eastAsia="Times New Roman" w:hAnsi="Times New Roman" w:cs="Times New Roman"/>
          <w:sz w:val="28"/>
          <w:szCs w:val="28"/>
        </w:rPr>
      </w:pPr>
    </w:p>
    <w:p w:rsidR="00B92841" w:rsidRDefault="0037488C">
      <w:pPr>
        <w:spacing w:after="0" w:line="240" w:lineRule="auto"/>
        <w:jc w:val="center"/>
        <w:rPr>
          <w:rFonts w:ascii="Times New Roman" w:eastAsia="Times New Roman" w:hAnsi="Times New Roman" w:cs="Times New Roman"/>
          <w:b/>
          <w:caps/>
          <w:sz w:val="28"/>
          <w:szCs w:val="28"/>
        </w:rPr>
      </w:pPr>
      <w:r w:rsidRPr="001C045A">
        <w:rPr>
          <w:rFonts w:ascii="Times New Roman" w:eastAsia="Times New Roman" w:hAnsi="Times New Roman" w:cs="Times New Roman"/>
          <w:b/>
          <w:caps/>
          <w:sz w:val="28"/>
          <w:szCs w:val="28"/>
        </w:rPr>
        <w:t xml:space="preserve">IX. Контроль </w:t>
      </w:r>
      <w:r w:rsidR="00F773C0">
        <w:rPr>
          <w:rFonts w:ascii="Times New Roman" w:eastAsia="Times New Roman" w:hAnsi="Times New Roman" w:cs="Times New Roman"/>
          <w:b/>
          <w:caps/>
          <w:sz w:val="28"/>
          <w:szCs w:val="28"/>
        </w:rPr>
        <w:t>над</w:t>
      </w:r>
      <w:r w:rsidRPr="001C045A">
        <w:rPr>
          <w:rFonts w:ascii="Times New Roman" w:eastAsia="Times New Roman" w:hAnsi="Times New Roman" w:cs="Times New Roman"/>
          <w:b/>
          <w:caps/>
          <w:sz w:val="28"/>
          <w:szCs w:val="28"/>
        </w:rPr>
        <w:t xml:space="preserve"> выполнением</w:t>
      </w:r>
    </w:p>
    <w:p w:rsidR="00F037E1" w:rsidRPr="001C045A" w:rsidRDefault="0037488C">
      <w:pPr>
        <w:spacing w:after="0" w:line="240" w:lineRule="auto"/>
        <w:jc w:val="center"/>
        <w:rPr>
          <w:rFonts w:ascii="Times New Roman" w:eastAsia="Times New Roman" w:hAnsi="Times New Roman" w:cs="Times New Roman"/>
          <w:b/>
          <w:caps/>
          <w:sz w:val="28"/>
          <w:szCs w:val="28"/>
        </w:rPr>
      </w:pPr>
      <w:r w:rsidRPr="001C045A">
        <w:rPr>
          <w:rFonts w:ascii="Times New Roman" w:eastAsia="Times New Roman" w:hAnsi="Times New Roman" w:cs="Times New Roman"/>
          <w:b/>
          <w:caps/>
          <w:sz w:val="28"/>
          <w:szCs w:val="28"/>
        </w:rPr>
        <w:t xml:space="preserve"> коллективного договора.</w:t>
      </w:r>
    </w:p>
    <w:p w:rsidR="00F037E1" w:rsidRDefault="0037488C">
      <w:pPr>
        <w:spacing w:after="0" w:line="240" w:lineRule="auto"/>
        <w:jc w:val="center"/>
        <w:rPr>
          <w:rFonts w:ascii="Times New Roman" w:eastAsia="Times New Roman" w:hAnsi="Times New Roman" w:cs="Times New Roman"/>
          <w:b/>
          <w:caps/>
          <w:sz w:val="28"/>
          <w:szCs w:val="28"/>
        </w:rPr>
      </w:pPr>
      <w:r w:rsidRPr="001C045A">
        <w:rPr>
          <w:rFonts w:ascii="Times New Roman" w:eastAsia="Times New Roman" w:hAnsi="Times New Roman" w:cs="Times New Roman"/>
          <w:b/>
          <w:caps/>
          <w:sz w:val="28"/>
          <w:szCs w:val="28"/>
        </w:rPr>
        <w:t>Ответственность сторон коллективного договора</w:t>
      </w:r>
    </w:p>
    <w:p w:rsidR="00B92841" w:rsidRPr="001C045A" w:rsidRDefault="00B92841">
      <w:pPr>
        <w:spacing w:after="0" w:line="240" w:lineRule="auto"/>
        <w:jc w:val="center"/>
        <w:rPr>
          <w:rFonts w:ascii="Times New Roman" w:eastAsia="Times New Roman" w:hAnsi="Times New Roman" w:cs="Times New Roman"/>
          <w:b/>
          <w:caps/>
          <w:sz w:val="28"/>
          <w:szCs w:val="28"/>
        </w:rPr>
      </w:pPr>
    </w:p>
    <w:p w:rsidR="00F037E1" w:rsidRPr="001C045A" w:rsidRDefault="0037488C">
      <w:pPr>
        <w:spacing w:after="0" w:line="240" w:lineRule="auto"/>
        <w:ind w:left="705" w:firstLine="3"/>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9.</w:t>
      </w:r>
      <w:r w:rsidRPr="001C045A">
        <w:rPr>
          <w:rFonts w:ascii="Times New Roman" w:eastAsia="Times New Roman" w:hAnsi="Times New Roman" w:cs="Times New Roman"/>
          <w:sz w:val="28"/>
          <w:szCs w:val="28"/>
        </w:rPr>
        <w:tab/>
        <w:t>Стороны договорились:</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9.1.</w:t>
      </w:r>
      <w:r w:rsidRPr="001C045A">
        <w:rPr>
          <w:rFonts w:ascii="Times New Roman" w:eastAsia="Times New Roman" w:hAnsi="Times New Roman" w:cs="Times New Roman"/>
          <w:sz w:val="28"/>
          <w:szCs w:val="28"/>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9.2.</w:t>
      </w:r>
      <w:r w:rsidRPr="001C045A">
        <w:rPr>
          <w:rFonts w:ascii="Times New Roman" w:eastAsia="Times New Roman" w:hAnsi="Times New Roman" w:cs="Times New Roman"/>
          <w:sz w:val="28"/>
          <w:szCs w:val="28"/>
        </w:rPr>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9.3.</w:t>
      </w:r>
      <w:r w:rsidRPr="001C045A">
        <w:rPr>
          <w:rFonts w:ascii="Times New Roman" w:eastAsia="Times New Roman" w:hAnsi="Times New Roman" w:cs="Times New Roman"/>
          <w:sz w:val="28"/>
          <w:szCs w:val="28"/>
        </w:rPr>
        <w:tab/>
        <w:t>Разъяснять условия коллективного договора работникам образовательной организации.</w:t>
      </w:r>
    </w:p>
    <w:p w:rsidR="00F037E1" w:rsidRPr="001C045A" w:rsidRDefault="0037488C">
      <w:pPr>
        <w:spacing w:after="0" w:line="240" w:lineRule="auto"/>
        <w:ind w:firstLine="705"/>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9.4.</w:t>
      </w:r>
      <w:r w:rsidRPr="001C045A">
        <w:rPr>
          <w:rFonts w:ascii="Times New Roman" w:eastAsia="Times New Roman" w:hAnsi="Times New Roman" w:cs="Times New Roman"/>
          <w:sz w:val="28"/>
          <w:szCs w:val="28"/>
        </w:rPr>
        <w:tab/>
        <w:t>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r w:rsidR="00562C76" w:rsidRPr="001C045A">
        <w:rPr>
          <w:rFonts w:ascii="Times New Roman" w:eastAsia="Times New Roman" w:hAnsi="Times New Roman" w:cs="Times New Roman"/>
          <w:sz w:val="28"/>
          <w:szCs w:val="28"/>
        </w:rPr>
        <w:t>.</w:t>
      </w:r>
    </w:p>
    <w:p w:rsidR="00F037E1" w:rsidRDefault="00F037E1">
      <w:pPr>
        <w:spacing w:after="0" w:line="240" w:lineRule="auto"/>
        <w:ind w:firstLine="705"/>
        <w:jc w:val="both"/>
        <w:rPr>
          <w:rFonts w:ascii="Times New Roman" w:eastAsia="Times New Roman" w:hAnsi="Times New Roman" w:cs="Times New Roman"/>
          <w:sz w:val="28"/>
          <w:szCs w:val="28"/>
        </w:rPr>
      </w:pPr>
    </w:p>
    <w:p w:rsidR="005D2C98" w:rsidRDefault="005D2C98" w:rsidP="005D2C98">
      <w:pPr>
        <w:spacing w:after="0" w:line="240" w:lineRule="auto"/>
        <w:jc w:val="center"/>
        <w:rPr>
          <w:rFonts w:ascii="Times New Roman" w:eastAsia="Times New Roman" w:hAnsi="Times New Roman" w:cs="Times New Roman"/>
          <w:b/>
          <w:caps/>
          <w:sz w:val="28"/>
          <w:szCs w:val="28"/>
        </w:rPr>
      </w:pPr>
      <w:r w:rsidRPr="001C045A">
        <w:rPr>
          <w:rFonts w:ascii="Times New Roman" w:eastAsia="Times New Roman" w:hAnsi="Times New Roman" w:cs="Times New Roman"/>
          <w:b/>
          <w:caps/>
          <w:sz w:val="28"/>
          <w:szCs w:val="28"/>
        </w:rPr>
        <w:t xml:space="preserve">X. </w:t>
      </w:r>
      <w:r>
        <w:rPr>
          <w:rFonts w:ascii="Times New Roman" w:eastAsia="Times New Roman" w:hAnsi="Times New Roman" w:cs="Times New Roman"/>
          <w:b/>
          <w:caps/>
          <w:sz w:val="28"/>
          <w:szCs w:val="28"/>
        </w:rPr>
        <w:t>ЗАКЛЮЧИТЕЛЬНЫЕ ПОЛОЖЕНИЯ.</w:t>
      </w:r>
    </w:p>
    <w:p w:rsidR="005D2C98" w:rsidRPr="00604445" w:rsidRDefault="005D2C98" w:rsidP="005D2C98">
      <w:pPr>
        <w:spacing w:after="0" w:line="240" w:lineRule="auto"/>
        <w:jc w:val="center"/>
        <w:rPr>
          <w:rFonts w:ascii="Calibri" w:eastAsia="Times New Roman" w:hAnsi="Calibri" w:cs="Calibri"/>
          <w:b/>
          <w:bCs/>
        </w:rPr>
      </w:pPr>
    </w:p>
    <w:p w:rsidR="005D2C98" w:rsidRPr="005D2C98" w:rsidRDefault="005D2C98" w:rsidP="005D2C98">
      <w:pPr>
        <w:shd w:val="clear" w:color="auto" w:fill="FFFFFF"/>
        <w:tabs>
          <w:tab w:val="left" w:pos="0"/>
        </w:tabs>
        <w:spacing w:line="317" w:lineRule="exact"/>
        <w:ind w:firstLine="709"/>
        <w:jc w:val="both"/>
        <w:rPr>
          <w:rFonts w:ascii="Times New Roman" w:eastAsia="Times New Roman" w:hAnsi="Times New Roman" w:cs="Times New Roman"/>
          <w:sz w:val="28"/>
          <w:szCs w:val="28"/>
        </w:rPr>
      </w:pPr>
      <w:r w:rsidRPr="00604445">
        <w:rPr>
          <w:rFonts w:ascii="Calibri" w:eastAsia="Times New Roman" w:hAnsi="Calibri" w:cs="Calibri"/>
        </w:rPr>
        <w:t xml:space="preserve">  </w:t>
      </w:r>
      <w:r w:rsidRPr="005D2C98">
        <w:rPr>
          <w:rFonts w:ascii="Times New Roman" w:eastAsia="Times New Roman" w:hAnsi="Times New Roman" w:cs="Times New Roman"/>
          <w:sz w:val="28"/>
          <w:szCs w:val="28"/>
        </w:rPr>
        <w:t>1</w:t>
      </w:r>
      <w:r>
        <w:rPr>
          <w:rFonts w:ascii="Times New Roman" w:hAnsi="Times New Roman" w:cs="Times New Roman"/>
          <w:sz w:val="28"/>
          <w:szCs w:val="28"/>
        </w:rPr>
        <w:t>0</w:t>
      </w:r>
      <w:r w:rsidRPr="005D2C98">
        <w:rPr>
          <w:rFonts w:ascii="Times New Roman" w:eastAsia="Times New Roman" w:hAnsi="Times New Roman" w:cs="Times New Roman"/>
          <w:sz w:val="28"/>
          <w:szCs w:val="28"/>
        </w:rPr>
        <w:t>.1.</w:t>
      </w:r>
      <w:r>
        <w:rPr>
          <w:rFonts w:ascii="Times New Roman" w:hAnsi="Times New Roman" w:cs="Times New Roman"/>
          <w:sz w:val="28"/>
          <w:szCs w:val="28"/>
        </w:rPr>
        <w:t xml:space="preserve"> </w:t>
      </w:r>
      <w:r w:rsidRPr="005D2C98">
        <w:rPr>
          <w:rFonts w:ascii="Times New Roman" w:eastAsia="Times New Roman" w:hAnsi="Times New Roman" w:cs="Times New Roman"/>
          <w:sz w:val="28"/>
          <w:szCs w:val="28"/>
        </w:rPr>
        <w:t>Настоящий  коллективный договор составлен и подписан в двух экземплярах.  Все экземпляры идентичны и имеют одинаковую юридическую силу. Один экземпляр находится у работодателя,  второй – председателя первичной профсоюзной организации.</w:t>
      </w:r>
    </w:p>
    <w:p w:rsidR="005D2C98" w:rsidRPr="005D2C98" w:rsidRDefault="005D2C98" w:rsidP="005D2C98">
      <w:pPr>
        <w:shd w:val="clear" w:color="auto" w:fill="FFFFFF"/>
        <w:tabs>
          <w:tab w:val="left" w:pos="0"/>
        </w:tabs>
        <w:spacing w:line="317" w:lineRule="exact"/>
        <w:ind w:firstLine="709"/>
        <w:jc w:val="both"/>
        <w:rPr>
          <w:rFonts w:ascii="Times New Roman" w:eastAsia="Times New Roman" w:hAnsi="Times New Roman" w:cs="Times New Roman"/>
          <w:sz w:val="28"/>
          <w:szCs w:val="28"/>
        </w:rPr>
      </w:pPr>
      <w:r w:rsidRPr="005D2C98">
        <w:rPr>
          <w:rFonts w:ascii="Times New Roman" w:eastAsia="Times New Roman" w:hAnsi="Times New Roman" w:cs="Times New Roman"/>
          <w:sz w:val="28"/>
          <w:szCs w:val="28"/>
        </w:rPr>
        <w:t xml:space="preserve"> 1</w:t>
      </w:r>
      <w:r>
        <w:rPr>
          <w:rFonts w:ascii="Times New Roman" w:hAnsi="Times New Roman" w:cs="Times New Roman"/>
          <w:sz w:val="28"/>
          <w:szCs w:val="28"/>
        </w:rPr>
        <w:t>0</w:t>
      </w:r>
      <w:r w:rsidRPr="005D2C98">
        <w:rPr>
          <w:rFonts w:ascii="Times New Roman" w:eastAsia="Times New Roman" w:hAnsi="Times New Roman" w:cs="Times New Roman"/>
          <w:sz w:val="28"/>
          <w:szCs w:val="28"/>
        </w:rPr>
        <w:t>.2.</w:t>
      </w:r>
      <w:r>
        <w:rPr>
          <w:rFonts w:ascii="Times New Roman" w:hAnsi="Times New Roman" w:cs="Times New Roman"/>
          <w:sz w:val="28"/>
          <w:szCs w:val="28"/>
        </w:rPr>
        <w:t xml:space="preserve"> </w:t>
      </w:r>
      <w:r w:rsidRPr="005D2C98">
        <w:rPr>
          <w:rFonts w:ascii="Times New Roman" w:eastAsia="Times New Roman" w:hAnsi="Times New Roman" w:cs="Times New Roman"/>
          <w:sz w:val="28"/>
          <w:szCs w:val="28"/>
        </w:rPr>
        <w:t>Все изменения и дополнения к настоящему договору оформляются в письменном виде, подписываются сторонами и являются его неотъемлемой частью.</w:t>
      </w:r>
    </w:p>
    <w:p w:rsidR="005D2C98" w:rsidRPr="005D2C98" w:rsidRDefault="005D2C98" w:rsidP="005D2C98">
      <w:pPr>
        <w:shd w:val="clear" w:color="auto" w:fill="FFFFFF"/>
        <w:tabs>
          <w:tab w:val="left" w:pos="0"/>
        </w:tabs>
        <w:spacing w:line="317" w:lineRule="exact"/>
        <w:ind w:firstLine="709"/>
        <w:jc w:val="both"/>
        <w:rPr>
          <w:rFonts w:ascii="Times New Roman" w:eastAsia="Times New Roman" w:hAnsi="Times New Roman" w:cs="Times New Roman"/>
          <w:sz w:val="28"/>
          <w:szCs w:val="28"/>
        </w:rPr>
      </w:pPr>
      <w:r w:rsidRPr="005D2C98">
        <w:rPr>
          <w:rFonts w:ascii="Times New Roman" w:eastAsia="Times New Roman" w:hAnsi="Times New Roman" w:cs="Times New Roman"/>
          <w:sz w:val="28"/>
          <w:szCs w:val="28"/>
        </w:rPr>
        <w:lastRenderedPageBreak/>
        <w:t xml:space="preserve">  1</w:t>
      </w:r>
      <w:r>
        <w:rPr>
          <w:rFonts w:ascii="Times New Roman" w:hAnsi="Times New Roman" w:cs="Times New Roman"/>
          <w:sz w:val="28"/>
          <w:szCs w:val="28"/>
        </w:rPr>
        <w:t>0</w:t>
      </w:r>
      <w:r w:rsidRPr="005D2C98">
        <w:rPr>
          <w:rFonts w:ascii="Times New Roman" w:eastAsia="Times New Roman" w:hAnsi="Times New Roman" w:cs="Times New Roman"/>
          <w:sz w:val="28"/>
          <w:szCs w:val="28"/>
        </w:rPr>
        <w:t>.3.Договор имеет приложения:</w:t>
      </w:r>
    </w:p>
    <w:p w:rsidR="005D2C98" w:rsidRPr="005D2C98" w:rsidRDefault="005D2C98" w:rsidP="005D2C98">
      <w:pPr>
        <w:shd w:val="clear" w:color="auto" w:fill="FFFFFF"/>
        <w:tabs>
          <w:tab w:val="left" w:pos="0"/>
        </w:tabs>
        <w:spacing w:line="317" w:lineRule="exact"/>
        <w:ind w:firstLine="709"/>
        <w:jc w:val="both"/>
        <w:rPr>
          <w:rFonts w:ascii="Times New Roman" w:eastAsia="Times New Roman" w:hAnsi="Times New Roman" w:cs="Times New Roman"/>
          <w:sz w:val="28"/>
          <w:szCs w:val="28"/>
        </w:rPr>
      </w:pPr>
      <w:r w:rsidRPr="005D2C98">
        <w:rPr>
          <w:rFonts w:ascii="Times New Roman" w:eastAsia="Times New Roman" w:hAnsi="Times New Roman" w:cs="Times New Roman"/>
          <w:sz w:val="28"/>
          <w:szCs w:val="28"/>
        </w:rPr>
        <w:t>Приложение  1: Правила внутреннего трудового распорядка</w:t>
      </w:r>
      <w:r w:rsidR="00B50CF9">
        <w:rPr>
          <w:rFonts w:ascii="Times New Roman" w:eastAsia="Times New Roman" w:hAnsi="Times New Roman" w:cs="Times New Roman"/>
          <w:sz w:val="28"/>
          <w:szCs w:val="28"/>
        </w:rPr>
        <w:t>.</w:t>
      </w:r>
    </w:p>
    <w:p w:rsidR="005D2C98" w:rsidRPr="005D2C98" w:rsidRDefault="005D2C98" w:rsidP="005D2C98">
      <w:pPr>
        <w:shd w:val="clear" w:color="auto" w:fill="FFFFFF"/>
        <w:tabs>
          <w:tab w:val="left" w:pos="0"/>
        </w:tabs>
        <w:spacing w:line="317" w:lineRule="exact"/>
        <w:ind w:firstLine="709"/>
        <w:jc w:val="both"/>
        <w:rPr>
          <w:rFonts w:ascii="Times New Roman" w:eastAsia="Times New Roman" w:hAnsi="Times New Roman" w:cs="Times New Roman"/>
          <w:sz w:val="28"/>
          <w:szCs w:val="28"/>
        </w:rPr>
      </w:pPr>
      <w:r w:rsidRPr="005D2C98">
        <w:rPr>
          <w:rFonts w:ascii="Times New Roman" w:eastAsia="Times New Roman" w:hAnsi="Times New Roman" w:cs="Times New Roman"/>
          <w:sz w:val="28"/>
          <w:szCs w:val="28"/>
        </w:rPr>
        <w:t>Приложение</w:t>
      </w:r>
      <w:r w:rsidR="00B50CF9">
        <w:rPr>
          <w:rFonts w:ascii="Times New Roman" w:eastAsia="Times New Roman" w:hAnsi="Times New Roman" w:cs="Times New Roman"/>
          <w:sz w:val="28"/>
          <w:szCs w:val="28"/>
        </w:rPr>
        <w:t xml:space="preserve">  </w:t>
      </w:r>
      <w:r w:rsidRPr="005D2C98">
        <w:rPr>
          <w:rFonts w:ascii="Times New Roman" w:eastAsia="Times New Roman" w:hAnsi="Times New Roman" w:cs="Times New Roman"/>
          <w:sz w:val="28"/>
          <w:szCs w:val="28"/>
        </w:rPr>
        <w:t xml:space="preserve">2: </w:t>
      </w:r>
      <w:r w:rsidR="00B50CF9">
        <w:rPr>
          <w:rFonts w:ascii="Times New Roman" w:eastAsia="Times New Roman" w:hAnsi="Times New Roman" w:cs="Times New Roman"/>
          <w:sz w:val="28"/>
          <w:szCs w:val="28"/>
        </w:rPr>
        <w:t xml:space="preserve"> Соглашение по охране труда.</w:t>
      </w:r>
    </w:p>
    <w:p w:rsidR="005D2C98" w:rsidRDefault="005D2C98" w:rsidP="005D2C98">
      <w:pPr>
        <w:ind w:firstLine="709"/>
        <w:jc w:val="both"/>
        <w:rPr>
          <w:rFonts w:ascii="Times New Roman" w:eastAsia="Times New Roman" w:hAnsi="Times New Roman" w:cs="Times New Roman"/>
          <w:sz w:val="28"/>
          <w:szCs w:val="28"/>
        </w:rPr>
      </w:pPr>
      <w:r w:rsidRPr="005D2C98">
        <w:rPr>
          <w:rFonts w:ascii="Times New Roman" w:eastAsia="Times New Roman" w:hAnsi="Times New Roman" w:cs="Times New Roman"/>
          <w:sz w:val="28"/>
          <w:szCs w:val="28"/>
        </w:rPr>
        <w:t>Приложение</w:t>
      </w:r>
      <w:r>
        <w:rPr>
          <w:rFonts w:ascii="Times New Roman" w:hAnsi="Times New Roman" w:cs="Times New Roman"/>
          <w:sz w:val="28"/>
          <w:szCs w:val="28"/>
        </w:rPr>
        <w:t xml:space="preserve"> </w:t>
      </w:r>
      <w:r w:rsidRPr="005D2C98">
        <w:rPr>
          <w:rFonts w:ascii="Times New Roman" w:eastAsia="Times New Roman" w:hAnsi="Times New Roman" w:cs="Times New Roman"/>
          <w:sz w:val="28"/>
          <w:szCs w:val="28"/>
        </w:rPr>
        <w:t xml:space="preserve">3:  </w:t>
      </w:r>
      <w:r w:rsidR="00B50CF9" w:rsidRPr="005D2C98">
        <w:rPr>
          <w:rFonts w:ascii="Times New Roman" w:eastAsia="Times New Roman" w:hAnsi="Times New Roman" w:cs="Times New Roman"/>
          <w:sz w:val="28"/>
          <w:szCs w:val="28"/>
        </w:rPr>
        <w:t>План мероприятий по улучшению условий и охраны труда</w:t>
      </w:r>
      <w:r w:rsidR="00B50CF9" w:rsidRPr="005D2C98">
        <w:rPr>
          <w:rFonts w:ascii="Times New Roman" w:eastAsia="Times New Roman" w:hAnsi="Times New Roman" w:cs="Times New Roman"/>
          <w:b/>
          <w:sz w:val="28"/>
          <w:szCs w:val="28"/>
        </w:rPr>
        <w:t xml:space="preserve"> </w:t>
      </w:r>
      <w:r w:rsidR="00B50CF9" w:rsidRPr="005D2C98">
        <w:rPr>
          <w:rFonts w:ascii="Times New Roman" w:eastAsia="Times New Roman" w:hAnsi="Times New Roman" w:cs="Times New Roman"/>
          <w:sz w:val="28"/>
          <w:szCs w:val="28"/>
        </w:rPr>
        <w:t>и снижению уровней профессиональных рисков.</w:t>
      </w:r>
    </w:p>
    <w:p w:rsidR="009177EB" w:rsidRDefault="001A53F4" w:rsidP="009177EB">
      <w:pPr>
        <w:widowControl w:val="0"/>
        <w:shd w:val="clear" w:color="auto" w:fill="FFFFFF"/>
        <w:autoSpaceDE w:val="0"/>
        <w:autoSpaceDN w:val="0"/>
        <w:spacing w:before="5"/>
        <w:ind w:firstLine="709"/>
        <w:jc w:val="both"/>
        <w:rPr>
          <w:rFonts w:ascii="Times New Roman" w:hAnsi="Times New Roman" w:cs="Times New Roman"/>
          <w:bCs/>
          <w:sz w:val="28"/>
          <w:szCs w:val="28"/>
        </w:rPr>
      </w:pPr>
      <w:r>
        <w:rPr>
          <w:rFonts w:ascii="Times New Roman" w:eastAsia="Times New Roman" w:hAnsi="Times New Roman" w:cs="Times New Roman"/>
          <w:sz w:val="28"/>
          <w:szCs w:val="28"/>
        </w:rPr>
        <w:t>Приложение 4</w:t>
      </w:r>
      <w:r w:rsidRPr="009177EB">
        <w:rPr>
          <w:rFonts w:ascii="Times New Roman" w:eastAsia="Times New Roman" w:hAnsi="Times New Roman" w:cs="Times New Roman"/>
          <w:sz w:val="28"/>
          <w:szCs w:val="28"/>
        </w:rPr>
        <w:t xml:space="preserve">:  </w:t>
      </w:r>
      <w:r w:rsidR="009177EB">
        <w:rPr>
          <w:rFonts w:ascii="Times New Roman" w:eastAsia="Times New Roman" w:hAnsi="Times New Roman" w:cs="Times New Roman"/>
          <w:sz w:val="28"/>
          <w:szCs w:val="28"/>
        </w:rPr>
        <w:t xml:space="preserve">Положение </w:t>
      </w:r>
      <w:r w:rsidR="009177EB" w:rsidRPr="009177EB">
        <w:rPr>
          <w:rFonts w:ascii="Times New Roman" w:hAnsi="Times New Roman" w:cs="Times New Roman"/>
          <w:bCs/>
          <w:sz w:val="28"/>
          <w:szCs w:val="28"/>
        </w:rPr>
        <w:t xml:space="preserve">об отраслевой системе оплаты труда </w:t>
      </w:r>
    </w:p>
    <w:p w:rsidR="00B50CF9" w:rsidRPr="00B50CF9" w:rsidRDefault="00B50CF9" w:rsidP="009177EB">
      <w:pPr>
        <w:widowControl w:val="0"/>
        <w:shd w:val="clear" w:color="auto" w:fill="FFFFFF"/>
        <w:autoSpaceDE w:val="0"/>
        <w:autoSpaceDN w:val="0"/>
        <w:spacing w:before="5"/>
        <w:ind w:firstLine="709"/>
        <w:jc w:val="both"/>
        <w:rPr>
          <w:rFonts w:ascii="Times New Roman" w:hAnsi="Times New Roman"/>
          <w:bCs/>
          <w:sz w:val="28"/>
          <w:szCs w:val="28"/>
        </w:rPr>
      </w:pPr>
      <w:r w:rsidRPr="005D2C98">
        <w:rPr>
          <w:rFonts w:ascii="Times New Roman" w:eastAsia="Times New Roman" w:hAnsi="Times New Roman" w:cs="Times New Roman"/>
          <w:sz w:val="28"/>
          <w:szCs w:val="28"/>
        </w:rPr>
        <w:t>Приложение</w:t>
      </w:r>
      <w:r>
        <w:rPr>
          <w:rFonts w:ascii="Times New Roman" w:hAnsi="Times New Roman" w:cs="Times New Roman"/>
          <w:sz w:val="28"/>
          <w:szCs w:val="28"/>
        </w:rPr>
        <w:t xml:space="preserve"> </w:t>
      </w:r>
      <w:r>
        <w:rPr>
          <w:rFonts w:ascii="Times New Roman" w:eastAsia="Times New Roman" w:hAnsi="Times New Roman" w:cs="Times New Roman"/>
          <w:sz w:val="28"/>
          <w:szCs w:val="28"/>
        </w:rPr>
        <w:t>5</w:t>
      </w:r>
      <w:r w:rsidRPr="005D2C98">
        <w:rPr>
          <w:rFonts w:ascii="Times New Roman" w:eastAsia="Times New Roman" w:hAnsi="Times New Roman" w:cs="Times New Roman"/>
          <w:sz w:val="28"/>
          <w:szCs w:val="28"/>
        </w:rPr>
        <w:t xml:space="preserve">:  </w:t>
      </w:r>
      <w:r w:rsidRPr="00B50CF9">
        <w:rPr>
          <w:rFonts w:ascii="Times New Roman" w:eastAsia="Times New Roman" w:hAnsi="Times New Roman" w:cs="Times New Roman"/>
          <w:sz w:val="28"/>
          <w:szCs w:val="28"/>
        </w:rPr>
        <w:t xml:space="preserve">Положение </w:t>
      </w:r>
      <w:r w:rsidRPr="00B50CF9">
        <w:rPr>
          <w:rFonts w:ascii="Times New Roman" w:hAnsi="Times New Roman"/>
          <w:bCs/>
          <w:sz w:val="28"/>
          <w:szCs w:val="28"/>
        </w:rPr>
        <w:t>о порядке установления и осуществления выплат стимулирующего характера</w:t>
      </w:r>
      <w:r>
        <w:rPr>
          <w:rFonts w:ascii="Times New Roman" w:hAnsi="Times New Roman"/>
          <w:bCs/>
          <w:sz w:val="28"/>
          <w:szCs w:val="28"/>
        </w:rPr>
        <w:t>.</w:t>
      </w:r>
    </w:p>
    <w:p w:rsidR="00B50CF9" w:rsidRDefault="00B50CF9" w:rsidP="00B50CF9">
      <w:pPr>
        <w:shd w:val="clear" w:color="auto" w:fill="FFFFFF"/>
        <w:spacing w:after="0" w:line="24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sz w:val="28"/>
          <w:szCs w:val="28"/>
        </w:rPr>
        <w:t xml:space="preserve">Приложение 6: </w:t>
      </w:r>
      <w:r w:rsidRPr="00B50CF9">
        <w:rPr>
          <w:rFonts w:ascii="Times New Roman" w:eastAsia="Times New Roman" w:hAnsi="Times New Roman" w:cs="Times New Roman"/>
          <w:bCs/>
          <w:color w:val="000000"/>
          <w:sz w:val="28"/>
          <w:szCs w:val="28"/>
        </w:rPr>
        <w:t>П</w:t>
      </w:r>
      <w:r>
        <w:rPr>
          <w:rFonts w:ascii="Times New Roman" w:eastAsia="Times New Roman" w:hAnsi="Times New Roman" w:cs="Times New Roman"/>
          <w:bCs/>
          <w:color w:val="000000"/>
          <w:sz w:val="28"/>
          <w:szCs w:val="28"/>
        </w:rPr>
        <w:t xml:space="preserve">оложение </w:t>
      </w:r>
      <w:r w:rsidRPr="00B50CF9">
        <w:rPr>
          <w:rFonts w:ascii="Times New Roman" w:eastAsia="Times New Roman" w:hAnsi="Times New Roman" w:cs="Times New Roman"/>
          <w:bCs/>
          <w:color w:val="000000"/>
          <w:sz w:val="28"/>
          <w:szCs w:val="28"/>
        </w:rPr>
        <w:t>о порядке и условиях предоставления педагогическим работникам</w:t>
      </w:r>
      <w:r>
        <w:rPr>
          <w:rFonts w:ascii="Times New Roman" w:eastAsia="Times New Roman" w:hAnsi="Times New Roman" w:cs="Times New Roman"/>
          <w:bCs/>
          <w:color w:val="000000"/>
          <w:sz w:val="28"/>
          <w:szCs w:val="28"/>
        </w:rPr>
        <w:t xml:space="preserve">  </w:t>
      </w:r>
      <w:r w:rsidRPr="00B50CF9">
        <w:rPr>
          <w:rFonts w:ascii="Times New Roman" w:eastAsia="Times New Roman" w:hAnsi="Times New Roman" w:cs="Times New Roman"/>
          <w:bCs/>
          <w:color w:val="000000"/>
          <w:sz w:val="28"/>
          <w:szCs w:val="28"/>
        </w:rPr>
        <w:t>МБОУ СОШ №22</w:t>
      </w:r>
      <w:r>
        <w:rPr>
          <w:rFonts w:ascii="Times New Roman" w:eastAsia="Times New Roman" w:hAnsi="Times New Roman" w:cs="Times New Roman"/>
          <w:bCs/>
          <w:color w:val="000000"/>
          <w:sz w:val="28"/>
          <w:szCs w:val="28"/>
        </w:rPr>
        <w:t xml:space="preserve">  </w:t>
      </w:r>
      <w:r w:rsidRPr="00B50CF9">
        <w:rPr>
          <w:rFonts w:ascii="Times New Roman" w:eastAsia="Times New Roman" w:hAnsi="Times New Roman" w:cs="Times New Roman"/>
          <w:bCs/>
          <w:color w:val="000000"/>
          <w:sz w:val="28"/>
          <w:szCs w:val="28"/>
        </w:rPr>
        <w:t>длительного отпуска сроком до одного года</w:t>
      </w:r>
      <w:r>
        <w:rPr>
          <w:rFonts w:ascii="Times New Roman" w:eastAsia="Times New Roman" w:hAnsi="Times New Roman" w:cs="Times New Roman"/>
          <w:bCs/>
          <w:color w:val="000000"/>
          <w:sz w:val="28"/>
          <w:szCs w:val="28"/>
        </w:rPr>
        <w:t>.</w:t>
      </w:r>
    </w:p>
    <w:p w:rsidR="00B50CF9" w:rsidRDefault="00B50CF9" w:rsidP="00B50CF9">
      <w:pPr>
        <w:shd w:val="clear" w:color="auto" w:fill="FFFFFF"/>
        <w:spacing w:after="0" w:line="24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Приложение 7:  График повышения квалификации учителей на 2019 год.</w:t>
      </w:r>
    </w:p>
    <w:p w:rsidR="00B50CF9" w:rsidRDefault="00B50CF9" w:rsidP="00B50CF9">
      <w:pPr>
        <w:shd w:val="clear" w:color="auto" w:fill="FFFFFF"/>
        <w:spacing w:after="0" w:line="24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Приложение 8:  Расчетный лист заработной платы.</w:t>
      </w:r>
    </w:p>
    <w:p w:rsidR="00B50CF9" w:rsidRDefault="00B50CF9" w:rsidP="00B50CF9">
      <w:pPr>
        <w:shd w:val="clear" w:color="auto" w:fill="FFFFFF"/>
        <w:spacing w:after="0" w:line="240" w:lineRule="auto"/>
        <w:ind w:firstLine="709"/>
        <w:jc w:val="both"/>
        <w:rPr>
          <w:rFonts w:ascii="Times New Roman" w:eastAsia="Times New Roman" w:hAnsi="Times New Roman" w:cs="Times New Roman"/>
          <w:bCs/>
          <w:color w:val="000000"/>
          <w:sz w:val="28"/>
          <w:szCs w:val="28"/>
        </w:rPr>
      </w:pPr>
    </w:p>
    <w:p w:rsidR="00B50CF9" w:rsidRDefault="00B50CF9" w:rsidP="00B50CF9">
      <w:pPr>
        <w:ind w:firstLine="709"/>
        <w:jc w:val="both"/>
        <w:rPr>
          <w:rFonts w:ascii="Times New Roman" w:hAnsi="Times New Roman" w:cs="Times New Roman"/>
          <w:sz w:val="24"/>
          <w:szCs w:val="24"/>
        </w:rPr>
      </w:pPr>
      <w:r w:rsidRPr="001A53F4">
        <w:rPr>
          <w:rFonts w:ascii="Times New Roman" w:eastAsia="Times New Roman" w:hAnsi="Times New Roman" w:cs="Times New Roman"/>
          <w:bCs/>
          <w:color w:val="000000"/>
          <w:sz w:val="28"/>
          <w:szCs w:val="28"/>
        </w:rPr>
        <w:t xml:space="preserve">Приложение  9:  </w:t>
      </w:r>
      <w:r w:rsidRPr="001A53F4">
        <w:rPr>
          <w:rFonts w:ascii="Times New Roman" w:hAnsi="Times New Roman" w:cs="Times New Roman"/>
          <w:sz w:val="28"/>
          <w:szCs w:val="28"/>
        </w:rPr>
        <w:t>Перечень профессий и должностей, которым в соответствии с Типовыми нормами предусматривается бесплатная выдача специальной одежды, специальной обуви и других средств индивидуальной защиты</w:t>
      </w:r>
      <w:r w:rsidR="001A53F4">
        <w:rPr>
          <w:rFonts w:ascii="Times New Roman" w:hAnsi="Times New Roman" w:cs="Times New Roman"/>
          <w:sz w:val="24"/>
          <w:szCs w:val="24"/>
        </w:rPr>
        <w:t>.</w:t>
      </w:r>
    </w:p>
    <w:p w:rsidR="00B50CF9" w:rsidRPr="00B50CF9" w:rsidRDefault="00B50CF9" w:rsidP="00B50CF9">
      <w:pPr>
        <w:shd w:val="clear" w:color="auto" w:fill="FFFFFF"/>
        <w:spacing w:after="0" w:line="240" w:lineRule="auto"/>
        <w:ind w:firstLine="709"/>
        <w:jc w:val="both"/>
        <w:rPr>
          <w:rFonts w:ascii="Times New Roman" w:eastAsia="Times New Roman" w:hAnsi="Times New Roman" w:cs="Times New Roman"/>
          <w:sz w:val="28"/>
          <w:szCs w:val="28"/>
        </w:rPr>
      </w:pPr>
    </w:p>
    <w:p w:rsidR="005D2C98" w:rsidRPr="001C045A" w:rsidRDefault="005D2C98">
      <w:pPr>
        <w:spacing w:after="0" w:line="240" w:lineRule="auto"/>
        <w:ind w:firstLine="705"/>
        <w:jc w:val="both"/>
        <w:rPr>
          <w:rFonts w:ascii="Times New Roman" w:eastAsia="Times New Roman" w:hAnsi="Times New Roman" w:cs="Times New Roman"/>
          <w:sz w:val="28"/>
          <w:szCs w:val="28"/>
        </w:rPr>
      </w:pPr>
    </w:p>
    <w:p w:rsidR="00F037E1" w:rsidRPr="001C045A" w:rsidRDefault="00F037E1">
      <w:pPr>
        <w:spacing w:after="0" w:line="240" w:lineRule="auto"/>
        <w:ind w:firstLine="705"/>
        <w:jc w:val="both"/>
        <w:rPr>
          <w:rFonts w:ascii="Times New Roman" w:eastAsia="Times New Roman" w:hAnsi="Times New Roman" w:cs="Times New Roman"/>
          <w:sz w:val="28"/>
          <w:szCs w:val="28"/>
        </w:rPr>
      </w:pPr>
    </w:p>
    <w:p w:rsidR="00F037E1" w:rsidRPr="001C045A" w:rsidRDefault="0037488C">
      <w:pPr>
        <w:spacing w:after="0" w:line="240" w:lineRule="auto"/>
        <w:jc w:val="both"/>
        <w:rPr>
          <w:rFonts w:ascii="Times New Roman" w:eastAsia="Times New Roman" w:hAnsi="Times New Roman" w:cs="Times New Roman"/>
          <w:b/>
          <w:sz w:val="28"/>
          <w:szCs w:val="28"/>
        </w:rPr>
      </w:pPr>
      <w:r w:rsidRPr="001C045A">
        <w:rPr>
          <w:rFonts w:ascii="Times New Roman" w:eastAsia="Times New Roman" w:hAnsi="Times New Roman" w:cs="Times New Roman"/>
          <w:b/>
          <w:sz w:val="28"/>
          <w:szCs w:val="28"/>
        </w:rPr>
        <w:t>От работодателя:</w:t>
      </w:r>
      <w:r w:rsidRPr="001C045A">
        <w:rPr>
          <w:rFonts w:ascii="Times New Roman" w:eastAsia="Times New Roman" w:hAnsi="Times New Roman" w:cs="Times New Roman"/>
          <w:b/>
          <w:sz w:val="28"/>
          <w:szCs w:val="28"/>
        </w:rPr>
        <w:tab/>
      </w:r>
      <w:r w:rsidRPr="001C045A">
        <w:rPr>
          <w:rFonts w:ascii="Times New Roman" w:eastAsia="Times New Roman" w:hAnsi="Times New Roman" w:cs="Times New Roman"/>
          <w:b/>
          <w:sz w:val="28"/>
          <w:szCs w:val="28"/>
        </w:rPr>
        <w:tab/>
      </w:r>
      <w:r w:rsidRPr="001C045A">
        <w:rPr>
          <w:rFonts w:ascii="Times New Roman" w:eastAsia="Times New Roman" w:hAnsi="Times New Roman" w:cs="Times New Roman"/>
          <w:b/>
          <w:sz w:val="28"/>
          <w:szCs w:val="28"/>
        </w:rPr>
        <w:tab/>
      </w:r>
      <w:r w:rsidRPr="001C045A">
        <w:rPr>
          <w:rFonts w:ascii="Times New Roman" w:eastAsia="Times New Roman" w:hAnsi="Times New Roman" w:cs="Times New Roman"/>
          <w:b/>
          <w:sz w:val="28"/>
          <w:szCs w:val="28"/>
        </w:rPr>
        <w:tab/>
      </w:r>
      <w:r w:rsidRPr="001C045A">
        <w:rPr>
          <w:rFonts w:ascii="Times New Roman" w:eastAsia="Times New Roman" w:hAnsi="Times New Roman" w:cs="Times New Roman"/>
          <w:b/>
          <w:sz w:val="28"/>
          <w:szCs w:val="28"/>
        </w:rPr>
        <w:tab/>
        <w:t>От работников:</w:t>
      </w:r>
    </w:p>
    <w:p w:rsidR="00F037E1" w:rsidRPr="001C045A" w:rsidRDefault="00F037E1">
      <w:pPr>
        <w:spacing w:after="0" w:line="240" w:lineRule="auto"/>
        <w:jc w:val="both"/>
        <w:rPr>
          <w:rFonts w:ascii="Times New Roman" w:eastAsia="Times New Roman" w:hAnsi="Times New Roman" w:cs="Times New Roman"/>
          <w:sz w:val="28"/>
          <w:szCs w:val="28"/>
        </w:rPr>
      </w:pPr>
    </w:p>
    <w:p w:rsidR="00F037E1" w:rsidRPr="001C045A" w:rsidRDefault="00160D8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И.о. д</w:t>
      </w:r>
      <w:r w:rsidR="00F84013" w:rsidRPr="001C045A">
        <w:rPr>
          <w:rFonts w:ascii="Times New Roman" w:eastAsia="Times New Roman" w:hAnsi="Times New Roman" w:cs="Times New Roman"/>
          <w:sz w:val="28"/>
          <w:szCs w:val="28"/>
        </w:rPr>
        <w:t>иректор</w:t>
      </w:r>
      <w:r>
        <w:rPr>
          <w:rFonts w:ascii="Times New Roman" w:eastAsia="Times New Roman" w:hAnsi="Times New Roman" w:cs="Times New Roman"/>
          <w:sz w:val="28"/>
          <w:szCs w:val="28"/>
        </w:rPr>
        <w:t>а</w:t>
      </w:r>
      <w:r w:rsidR="00F84013" w:rsidRPr="001C045A">
        <w:rPr>
          <w:rFonts w:ascii="Times New Roman" w:eastAsia="Times New Roman" w:hAnsi="Times New Roman" w:cs="Times New Roman"/>
          <w:sz w:val="28"/>
          <w:szCs w:val="28"/>
        </w:rPr>
        <w:t xml:space="preserve"> МБОУ СОШ № 22</w:t>
      </w:r>
      <w:r w:rsidR="0037488C" w:rsidRPr="001C045A">
        <w:rPr>
          <w:rFonts w:ascii="Times New Roman" w:eastAsia="Times New Roman" w:hAnsi="Times New Roman" w:cs="Times New Roman"/>
          <w:sz w:val="28"/>
          <w:szCs w:val="28"/>
        </w:rPr>
        <w:tab/>
      </w:r>
      <w:r w:rsidR="0037488C" w:rsidRPr="001C045A">
        <w:rPr>
          <w:rFonts w:ascii="Times New Roman" w:eastAsia="Times New Roman" w:hAnsi="Times New Roman" w:cs="Times New Roman"/>
          <w:sz w:val="28"/>
          <w:szCs w:val="28"/>
        </w:rPr>
        <w:tab/>
      </w:r>
      <w:r w:rsidR="0037488C" w:rsidRPr="001C045A">
        <w:rPr>
          <w:rFonts w:ascii="Times New Roman" w:eastAsia="Times New Roman" w:hAnsi="Times New Roman" w:cs="Times New Roman"/>
          <w:sz w:val="28"/>
          <w:szCs w:val="28"/>
        </w:rPr>
        <w:tab/>
        <w:t>Председатель</w:t>
      </w:r>
    </w:p>
    <w:p w:rsidR="00F037E1" w:rsidRPr="001C045A" w:rsidRDefault="0037488C">
      <w:pPr>
        <w:spacing w:after="0" w:line="240" w:lineRule="auto"/>
        <w:ind w:left="4963" w:hanging="4963"/>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sz w:val="28"/>
          <w:szCs w:val="28"/>
        </w:rPr>
        <w:tab/>
        <w:t xml:space="preserve">первичной профсоюзной </w:t>
      </w:r>
    </w:p>
    <w:p w:rsidR="00F037E1" w:rsidRPr="001C045A" w:rsidRDefault="0037488C">
      <w:pPr>
        <w:spacing w:after="0" w:line="240" w:lineRule="auto"/>
        <w:ind w:left="4963" w:hanging="4963"/>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ab/>
      </w:r>
      <w:r w:rsidR="009177EB">
        <w:rPr>
          <w:rFonts w:ascii="Times New Roman" w:eastAsia="Times New Roman" w:hAnsi="Times New Roman" w:cs="Times New Roman"/>
          <w:sz w:val="28"/>
          <w:szCs w:val="28"/>
        </w:rPr>
        <w:t xml:space="preserve">          </w:t>
      </w:r>
      <w:r w:rsidRPr="001C045A">
        <w:rPr>
          <w:rFonts w:ascii="Times New Roman" w:eastAsia="Times New Roman" w:hAnsi="Times New Roman" w:cs="Times New Roman"/>
          <w:sz w:val="28"/>
          <w:szCs w:val="28"/>
        </w:rPr>
        <w:t>организации</w:t>
      </w:r>
    </w:p>
    <w:p w:rsidR="00F037E1" w:rsidRPr="001C045A" w:rsidRDefault="00F037E1">
      <w:pPr>
        <w:spacing w:after="0" w:line="240" w:lineRule="auto"/>
        <w:ind w:left="4963" w:hanging="4963"/>
        <w:jc w:val="both"/>
        <w:rPr>
          <w:rFonts w:ascii="Times New Roman" w:eastAsia="Times New Roman" w:hAnsi="Times New Roman" w:cs="Times New Roman"/>
          <w:sz w:val="28"/>
          <w:szCs w:val="28"/>
        </w:rPr>
      </w:pPr>
    </w:p>
    <w:p w:rsidR="00F037E1" w:rsidRPr="001C045A" w:rsidRDefault="0037488C">
      <w:pPr>
        <w:spacing w:after="0" w:line="240" w:lineRule="auto"/>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_______</w:t>
      </w:r>
      <w:r w:rsidR="00F84013" w:rsidRPr="001C045A">
        <w:rPr>
          <w:rFonts w:ascii="Times New Roman" w:eastAsia="Times New Roman" w:hAnsi="Times New Roman" w:cs="Times New Roman"/>
          <w:sz w:val="28"/>
          <w:szCs w:val="28"/>
        </w:rPr>
        <w:t>____</w:t>
      </w:r>
      <w:r w:rsidR="00160D80">
        <w:rPr>
          <w:rFonts w:ascii="Times New Roman" w:eastAsia="Times New Roman" w:hAnsi="Times New Roman" w:cs="Times New Roman"/>
          <w:sz w:val="28"/>
          <w:szCs w:val="28"/>
        </w:rPr>
        <w:t>Чихунова Е.А</w:t>
      </w:r>
      <w:r w:rsidR="00F84013" w:rsidRPr="001C045A">
        <w:rPr>
          <w:rFonts w:ascii="Times New Roman" w:eastAsia="Times New Roman" w:hAnsi="Times New Roman" w:cs="Times New Roman"/>
          <w:sz w:val="28"/>
          <w:szCs w:val="28"/>
        </w:rPr>
        <w:t>.</w:t>
      </w: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sz w:val="28"/>
          <w:szCs w:val="28"/>
        </w:rPr>
        <w:tab/>
        <w:t>__________</w:t>
      </w:r>
      <w:r w:rsidR="00160D80">
        <w:rPr>
          <w:rFonts w:ascii="Times New Roman" w:eastAsia="Times New Roman" w:hAnsi="Times New Roman" w:cs="Times New Roman"/>
          <w:sz w:val="28"/>
          <w:szCs w:val="28"/>
        </w:rPr>
        <w:t>Рогалева О.В</w:t>
      </w:r>
      <w:r w:rsidR="00F84013" w:rsidRPr="001C045A">
        <w:rPr>
          <w:rFonts w:ascii="Times New Roman" w:eastAsia="Times New Roman" w:hAnsi="Times New Roman" w:cs="Times New Roman"/>
          <w:sz w:val="28"/>
          <w:szCs w:val="28"/>
        </w:rPr>
        <w:t>.</w:t>
      </w:r>
    </w:p>
    <w:p w:rsidR="00F037E1" w:rsidRPr="00F773C0" w:rsidRDefault="0037488C">
      <w:pPr>
        <w:spacing w:after="0" w:line="240" w:lineRule="auto"/>
        <w:ind w:firstLine="708"/>
        <w:jc w:val="both"/>
        <w:rPr>
          <w:rFonts w:ascii="Times New Roman" w:eastAsia="Times New Roman" w:hAnsi="Times New Roman" w:cs="Times New Roman"/>
          <w:sz w:val="20"/>
          <w:szCs w:val="20"/>
        </w:rPr>
      </w:pPr>
      <w:r w:rsidRPr="00F773C0">
        <w:rPr>
          <w:rFonts w:ascii="Times New Roman" w:eastAsia="Times New Roman" w:hAnsi="Times New Roman" w:cs="Times New Roman"/>
          <w:sz w:val="20"/>
          <w:szCs w:val="20"/>
        </w:rPr>
        <w:t>(подпись, Ф.И.О.)</w:t>
      </w: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sz w:val="28"/>
          <w:szCs w:val="28"/>
        </w:rPr>
        <w:tab/>
      </w:r>
      <w:r w:rsidRPr="00F773C0">
        <w:rPr>
          <w:rFonts w:ascii="Times New Roman" w:eastAsia="Times New Roman" w:hAnsi="Times New Roman" w:cs="Times New Roman"/>
          <w:sz w:val="20"/>
          <w:szCs w:val="20"/>
        </w:rPr>
        <w:t>(подпись, Ф.И.О.)</w:t>
      </w:r>
    </w:p>
    <w:p w:rsidR="00F037E1" w:rsidRPr="001C045A" w:rsidRDefault="00F037E1">
      <w:pPr>
        <w:spacing w:after="0" w:line="240" w:lineRule="auto"/>
        <w:jc w:val="both"/>
        <w:rPr>
          <w:rFonts w:ascii="Times New Roman" w:eastAsia="Times New Roman" w:hAnsi="Times New Roman" w:cs="Times New Roman"/>
          <w:sz w:val="28"/>
          <w:szCs w:val="28"/>
        </w:rPr>
      </w:pPr>
    </w:p>
    <w:p w:rsidR="00F037E1" w:rsidRDefault="0037488C">
      <w:pPr>
        <w:spacing w:after="0" w:line="240" w:lineRule="auto"/>
        <w:jc w:val="both"/>
        <w:rPr>
          <w:rFonts w:ascii="Times New Roman" w:eastAsia="Times New Roman" w:hAnsi="Times New Roman" w:cs="Times New Roman"/>
          <w:sz w:val="28"/>
          <w:szCs w:val="28"/>
        </w:rPr>
      </w:pPr>
      <w:r w:rsidRPr="001C045A">
        <w:rPr>
          <w:rFonts w:ascii="Times New Roman" w:eastAsia="Times New Roman" w:hAnsi="Times New Roman" w:cs="Times New Roman"/>
          <w:sz w:val="28"/>
          <w:szCs w:val="28"/>
        </w:rPr>
        <w:t>М.П.</w:t>
      </w: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sz w:val="28"/>
          <w:szCs w:val="28"/>
        </w:rPr>
        <w:tab/>
      </w:r>
      <w:r w:rsidRPr="001C045A">
        <w:rPr>
          <w:rFonts w:ascii="Times New Roman" w:eastAsia="Times New Roman" w:hAnsi="Times New Roman" w:cs="Times New Roman"/>
          <w:sz w:val="28"/>
          <w:szCs w:val="28"/>
        </w:rPr>
        <w:tab/>
        <w:t>М.П.</w:t>
      </w:r>
    </w:p>
    <w:p w:rsidR="00050C3D" w:rsidRDefault="00050C3D">
      <w:pPr>
        <w:spacing w:after="0" w:line="240" w:lineRule="auto"/>
        <w:jc w:val="both"/>
        <w:rPr>
          <w:rFonts w:ascii="Times New Roman" w:eastAsia="Times New Roman" w:hAnsi="Times New Roman" w:cs="Times New Roman"/>
          <w:sz w:val="28"/>
          <w:szCs w:val="28"/>
        </w:rPr>
      </w:pPr>
    </w:p>
    <w:p w:rsidR="00050C3D" w:rsidRDefault="00050C3D">
      <w:pPr>
        <w:spacing w:after="0" w:line="240" w:lineRule="auto"/>
        <w:jc w:val="both"/>
        <w:rPr>
          <w:rFonts w:ascii="Times New Roman" w:eastAsia="Times New Roman" w:hAnsi="Times New Roman" w:cs="Times New Roman"/>
          <w:sz w:val="28"/>
          <w:szCs w:val="28"/>
        </w:rPr>
      </w:pPr>
    </w:p>
    <w:p w:rsidR="00050C3D" w:rsidRDefault="00050C3D">
      <w:pPr>
        <w:spacing w:after="0" w:line="240" w:lineRule="auto"/>
        <w:jc w:val="both"/>
        <w:rPr>
          <w:rFonts w:ascii="Times New Roman" w:eastAsia="Times New Roman" w:hAnsi="Times New Roman" w:cs="Times New Roman"/>
          <w:sz w:val="28"/>
          <w:szCs w:val="28"/>
        </w:rPr>
      </w:pPr>
    </w:p>
    <w:p w:rsidR="00050C3D" w:rsidRDefault="00050C3D">
      <w:pPr>
        <w:spacing w:after="0" w:line="240" w:lineRule="auto"/>
        <w:jc w:val="both"/>
        <w:rPr>
          <w:rFonts w:ascii="Times New Roman" w:eastAsia="Times New Roman" w:hAnsi="Times New Roman" w:cs="Times New Roman"/>
          <w:sz w:val="28"/>
          <w:szCs w:val="28"/>
        </w:rPr>
      </w:pPr>
    </w:p>
    <w:p w:rsidR="00050C3D" w:rsidRDefault="00050C3D">
      <w:pPr>
        <w:spacing w:after="0" w:line="240" w:lineRule="auto"/>
        <w:jc w:val="both"/>
        <w:rPr>
          <w:rFonts w:ascii="Times New Roman" w:eastAsia="Times New Roman" w:hAnsi="Times New Roman" w:cs="Times New Roman"/>
          <w:sz w:val="28"/>
          <w:szCs w:val="28"/>
        </w:rPr>
      </w:pPr>
    </w:p>
    <w:p w:rsidR="00050C3D" w:rsidRDefault="00050C3D">
      <w:pPr>
        <w:spacing w:after="0" w:line="240" w:lineRule="auto"/>
        <w:jc w:val="both"/>
        <w:rPr>
          <w:rFonts w:ascii="Times New Roman" w:eastAsia="Times New Roman" w:hAnsi="Times New Roman" w:cs="Times New Roman"/>
          <w:sz w:val="28"/>
          <w:szCs w:val="28"/>
        </w:rPr>
      </w:pPr>
    </w:p>
    <w:p w:rsidR="00050C3D" w:rsidRDefault="00050C3D">
      <w:pPr>
        <w:spacing w:after="0" w:line="240" w:lineRule="auto"/>
        <w:jc w:val="both"/>
        <w:rPr>
          <w:rFonts w:ascii="Times New Roman" w:eastAsia="Times New Roman" w:hAnsi="Times New Roman" w:cs="Times New Roman"/>
          <w:sz w:val="28"/>
          <w:szCs w:val="28"/>
        </w:rPr>
      </w:pPr>
    </w:p>
    <w:p w:rsidR="00050C3D" w:rsidRPr="001C045A" w:rsidRDefault="00050C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0425" cy="8176895"/>
            <wp:effectExtent l="19050" t="0" r="3175" b="0"/>
            <wp:docPr id="2" name="Рисунок 1"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0" cstate="print"/>
                    <a:stretch>
                      <a:fillRect/>
                    </a:stretch>
                  </pic:blipFill>
                  <pic:spPr>
                    <a:xfrm>
                      <a:off x="0" y="0"/>
                      <a:ext cx="5940425" cy="8176895"/>
                    </a:xfrm>
                    <a:prstGeom prst="rect">
                      <a:avLst/>
                    </a:prstGeom>
                  </pic:spPr>
                </pic:pic>
              </a:graphicData>
            </a:graphic>
          </wp:inline>
        </w:drawing>
      </w:r>
    </w:p>
    <w:p w:rsidR="00F037E1" w:rsidRDefault="00F037E1">
      <w:pPr>
        <w:spacing w:after="0" w:line="240" w:lineRule="auto"/>
        <w:jc w:val="both"/>
        <w:rPr>
          <w:rFonts w:ascii="Times New Roman" w:eastAsia="Times New Roman" w:hAnsi="Times New Roman" w:cs="Times New Roman"/>
          <w:sz w:val="28"/>
          <w:szCs w:val="28"/>
        </w:rPr>
      </w:pPr>
    </w:p>
    <w:p w:rsidR="005D2C98" w:rsidRDefault="005D2C98">
      <w:pPr>
        <w:spacing w:after="0" w:line="240" w:lineRule="auto"/>
        <w:jc w:val="both"/>
        <w:rPr>
          <w:rFonts w:ascii="Times New Roman" w:eastAsia="Times New Roman" w:hAnsi="Times New Roman" w:cs="Times New Roman"/>
          <w:sz w:val="28"/>
          <w:szCs w:val="28"/>
        </w:rPr>
      </w:pPr>
    </w:p>
    <w:p w:rsidR="005D2C98" w:rsidRDefault="005D2C98">
      <w:pPr>
        <w:spacing w:after="0" w:line="240" w:lineRule="auto"/>
        <w:jc w:val="both"/>
        <w:rPr>
          <w:rFonts w:ascii="Times New Roman" w:eastAsia="Times New Roman" w:hAnsi="Times New Roman" w:cs="Times New Roman"/>
          <w:sz w:val="28"/>
          <w:szCs w:val="28"/>
        </w:rPr>
      </w:pPr>
    </w:p>
    <w:p w:rsidR="005D2C98" w:rsidRDefault="005D2C98">
      <w:pPr>
        <w:spacing w:after="0" w:line="240" w:lineRule="auto"/>
        <w:jc w:val="both"/>
        <w:rPr>
          <w:rFonts w:ascii="Times New Roman" w:eastAsia="Times New Roman" w:hAnsi="Times New Roman" w:cs="Times New Roman"/>
          <w:sz w:val="28"/>
          <w:szCs w:val="28"/>
        </w:rPr>
      </w:pPr>
    </w:p>
    <w:p w:rsidR="005D2C98" w:rsidRDefault="005D2C98">
      <w:pPr>
        <w:spacing w:after="0" w:line="240" w:lineRule="auto"/>
        <w:jc w:val="both"/>
        <w:rPr>
          <w:rFonts w:ascii="Times New Roman" w:eastAsia="Times New Roman" w:hAnsi="Times New Roman" w:cs="Times New Roman"/>
          <w:sz w:val="28"/>
          <w:szCs w:val="28"/>
        </w:rPr>
      </w:pPr>
    </w:p>
    <w:p w:rsidR="005D2C98" w:rsidRDefault="005D2C98">
      <w:pPr>
        <w:spacing w:after="0" w:line="240" w:lineRule="auto"/>
        <w:jc w:val="both"/>
        <w:rPr>
          <w:rFonts w:ascii="Times New Roman" w:eastAsia="Times New Roman" w:hAnsi="Times New Roman" w:cs="Times New Roman"/>
          <w:sz w:val="28"/>
          <w:szCs w:val="28"/>
        </w:rPr>
      </w:pPr>
    </w:p>
    <w:sectPr w:rsidR="005D2C98" w:rsidSect="00C36A68">
      <w:footerReference w:type="default" r:id="rId11"/>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30C0" w:rsidRDefault="003230C0" w:rsidP="00A214D0">
      <w:pPr>
        <w:spacing w:after="0" w:line="240" w:lineRule="auto"/>
      </w:pPr>
      <w:r>
        <w:separator/>
      </w:r>
    </w:p>
  </w:endnote>
  <w:endnote w:type="continuationSeparator" w:id="1">
    <w:p w:rsidR="003230C0" w:rsidRDefault="003230C0" w:rsidP="00A214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36351"/>
      <w:docPartObj>
        <w:docPartGallery w:val="Page Numbers (Bottom of Page)"/>
        <w:docPartUnique/>
      </w:docPartObj>
    </w:sdtPr>
    <w:sdtContent>
      <w:p w:rsidR="009177EB" w:rsidRDefault="00625336">
        <w:pPr>
          <w:pStyle w:val="a6"/>
          <w:jc w:val="right"/>
        </w:pPr>
        <w:fldSimple w:instr=" PAGE   \* MERGEFORMAT ">
          <w:r w:rsidR="00050C3D">
            <w:rPr>
              <w:noProof/>
            </w:rPr>
            <w:t>27</w:t>
          </w:r>
        </w:fldSimple>
      </w:p>
    </w:sdtContent>
  </w:sdt>
  <w:p w:rsidR="009177EB" w:rsidRDefault="009177E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30C0" w:rsidRDefault="003230C0" w:rsidP="00A214D0">
      <w:pPr>
        <w:spacing w:after="0" w:line="240" w:lineRule="auto"/>
      </w:pPr>
      <w:r>
        <w:separator/>
      </w:r>
    </w:p>
  </w:footnote>
  <w:footnote w:type="continuationSeparator" w:id="1">
    <w:p w:rsidR="003230C0" w:rsidRDefault="003230C0" w:rsidP="00A214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B42F5"/>
    <w:multiLevelType w:val="multilevel"/>
    <w:tmpl w:val="41C83A96"/>
    <w:lvl w:ilvl="0">
      <w:numFmt w:val="bullet"/>
      <w:lvlText w:val="·"/>
      <w:lvlJc w:val="left"/>
      <w:pPr>
        <w:tabs>
          <w:tab w:val="num" w:pos="1440"/>
        </w:tabs>
        <w:ind w:left="1440" w:hanging="360"/>
      </w:pPr>
      <w:rPr>
        <w:rFonts w:ascii="Symbol" w:hAnsi="Symbol" w:cs="Symbol"/>
        <w:sz w:val="26"/>
        <w:szCs w:val="26"/>
      </w:rPr>
    </w:lvl>
    <w:lvl w:ilvl="1">
      <w:numFmt w:val="bullet"/>
      <w:lvlText w:val="o"/>
      <w:lvlJc w:val="left"/>
      <w:pPr>
        <w:tabs>
          <w:tab w:val="num" w:pos="1440"/>
        </w:tabs>
        <w:ind w:left="1440" w:hanging="360"/>
      </w:pPr>
      <w:rPr>
        <w:rFonts w:ascii="Courier New" w:hAnsi="Courier New" w:cs="Courier New"/>
        <w:sz w:val="26"/>
        <w:szCs w:val="26"/>
      </w:rPr>
    </w:lvl>
    <w:lvl w:ilvl="2">
      <w:numFmt w:val="bullet"/>
      <w:lvlText w:val="§"/>
      <w:lvlJc w:val="left"/>
      <w:pPr>
        <w:tabs>
          <w:tab w:val="num" w:pos="2160"/>
        </w:tabs>
        <w:ind w:left="2160" w:hanging="360"/>
      </w:pPr>
      <w:rPr>
        <w:rFonts w:ascii="Wingdings" w:hAnsi="Wingdings" w:cs="Wingdings"/>
        <w:sz w:val="26"/>
        <w:szCs w:val="26"/>
      </w:rPr>
    </w:lvl>
    <w:lvl w:ilvl="3">
      <w:numFmt w:val="bullet"/>
      <w:lvlText w:val="·"/>
      <w:lvlJc w:val="left"/>
      <w:pPr>
        <w:tabs>
          <w:tab w:val="num" w:pos="2880"/>
        </w:tabs>
        <w:ind w:left="2880" w:hanging="360"/>
      </w:pPr>
      <w:rPr>
        <w:rFonts w:ascii="Symbol" w:hAnsi="Symbol" w:cs="Symbol"/>
        <w:sz w:val="26"/>
        <w:szCs w:val="26"/>
      </w:rPr>
    </w:lvl>
    <w:lvl w:ilvl="4">
      <w:numFmt w:val="bullet"/>
      <w:lvlText w:val="o"/>
      <w:lvlJc w:val="left"/>
      <w:pPr>
        <w:tabs>
          <w:tab w:val="num" w:pos="3600"/>
        </w:tabs>
        <w:ind w:left="3600" w:hanging="360"/>
      </w:pPr>
      <w:rPr>
        <w:rFonts w:ascii="Courier New" w:hAnsi="Courier New" w:cs="Courier New"/>
        <w:sz w:val="26"/>
        <w:szCs w:val="26"/>
      </w:rPr>
    </w:lvl>
    <w:lvl w:ilvl="5">
      <w:numFmt w:val="bullet"/>
      <w:lvlText w:val="§"/>
      <w:lvlJc w:val="left"/>
      <w:pPr>
        <w:tabs>
          <w:tab w:val="num" w:pos="4320"/>
        </w:tabs>
        <w:ind w:left="4320" w:hanging="360"/>
      </w:pPr>
      <w:rPr>
        <w:rFonts w:ascii="Wingdings" w:hAnsi="Wingdings" w:cs="Wingdings"/>
        <w:sz w:val="26"/>
        <w:szCs w:val="26"/>
      </w:rPr>
    </w:lvl>
    <w:lvl w:ilvl="6">
      <w:numFmt w:val="bullet"/>
      <w:lvlText w:val="·"/>
      <w:lvlJc w:val="left"/>
      <w:pPr>
        <w:tabs>
          <w:tab w:val="num" w:pos="5040"/>
        </w:tabs>
        <w:ind w:left="5040" w:hanging="360"/>
      </w:pPr>
      <w:rPr>
        <w:rFonts w:ascii="Symbol" w:hAnsi="Symbol" w:cs="Symbol"/>
        <w:sz w:val="26"/>
        <w:szCs w:val="26"/>
      </w:rPr>
    </w:lvl>
    <w:lvl w:ilvl="7">
      <w:numFmt w:val="bullet"/>
      <w:lvlText w:val="o"/>
      <w:lvlJc w:val="left"/>
      <w:pPr>
        <w:tabs>
          <w:tab w:val="num" w:pos="5760"/>
        </w:tabs>
        <w:ind w:left="5760" w:hanging="360"/>
      </w:pPr>
      <w:rPr>
        <w:rFonts w:ascii="Courier New" w:hAnsi="Courier New" w:cs="Courier New"/>
        <w:sz w:val="26"/>
        <w:szCs w:val="26"/>
      </w:rPr>
    </w:lvl>
    <w:lvl w:ilvl="8">
      <w:numFmt w:val="bullet"/>
      <w:lvlText w:val="§"/>
      <w:lvlJc w:val="left"/>
      <w:pPr>
        <w:tabs>
          <w:tab w:val="num" w:pos="6480"/>
        </w:tabs>
        <w:ind w:left="6480" w:hanging="360"/>
      </w:pPr>
      <w:rPr>
        <w:rFonts w:ascii="Wingdings" w:hAnsi="Wingdings" w:cs="Wingdings"/>
        <w:sz w:val="26"/>
        <w:szCs w:val="26"/>
      </w:rPr>
    </w:lvl>
  </w:abstractNum>
  <w:abstractNum w:abstractNumId="1">
    <w:nsid w:val="1BFA0119"/>
    <w:multiLevelType w:val="multilevel"/>
    <w:tmpl w:val="9326A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53050F"/>
    <w:multiLevelType w:val="hybridMultilevel"/>
    <w:tmpl w:val="297833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89A5DF1"/>
    <w:multiLevelType w:val="multilevel"/>
    <w:tmpl w:val="866A25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0552C47"/>
    <w:multiLevelType w:val="multilevel"/>
    <w:tmpl w:val="A40AA8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2213AC6"/>
    <w:multiLevelType w:val="multilevel"/>
    <w:tmpl w:val="19D67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62A76C4"/>
    <w:multiLevelType w:val="multilevel"/>
    <w:tmpl w:val="FD52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A3641A4"/>
    <w:multiLevelType w:val="multilevel"/>
    <w:tmpl w:val="C3EA68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BE64CE0"/>
    <w:multiLevelType w:val="multilevel"/>
    <w:tmpl w:val="C8087C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13B626A"/>
    <w:multiLevelType w:val="multilevel"/>
    <w:tmpl w:val="738068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59F4A7F"/>
    <w:multiLevelType w:val="hybridMultilevel"/>
    <w:tmpl w:val="6C127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D03533B"/>
    <w:multiLevelType w:val="multilevel"/>
    <w:tmpl w:val="A24A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984080A"/>
    <w:multiLevelType w:val="multilevel"/>
    <w:tmpl w:val="3F26F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3"/>
  </w:num>
  <w:num w:numId="3">
    <w:abstractNumId w:val="5"/>
  </w:num>
  <w:num w:numId="4">
    <w:abstractNumId w:val="7"/>
  </w:num>
  <w:num w:numId="5">
    <w:abstractNumId w:val="1"/>
  </w:num>
  <w:num w:numId="6">
    <w:abstractNumId w:val="4"/>
  </w:num>
  <w:num w:numId="7">
    <w:abstractNumId w:val="8"/>
  </w:num>
  <w:num w:numId="8">
    <w:abstractNumId w:val="6"/>
  </w:num>
  <w:num w:numId="9">
    <w:abstractNumId w:val="11"/>
  </w:num>
  <w:num w:numId="10">
    <w:abstractNumId w:val="12"/>
  </w:num>
  <w:num w:numId="11">
    <w:abstractNumId w:val="0"/>
  </w:num>
  <w:num w:numId="12">
    <w:abstractNumId w:val="2"/>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F037E1"/>
    <w:rsid w:val="00030407"/>
    <w:rsid w:val="00030EE6"/>
    <w:rsid w:val="00034D46"/>
    <w:rsid w:val="00035F08"/>
    <w:rsid w:val="00050C3D"/>
    <w:rsid w:val="00063CAA"/>
    <w:rsid w:val="00076065"/>
    <w:rsid w:val="000B2356"/>
    <w:rsid w:val="000B3063"/>
    <w:rsid w:val="000F6CB9"/>
    <w:rsid w:val="00143A04"/>
    <w:rsid w:val="00160D80"/>
    <w:rsid w:val="00180920"/>
    <w:rsid w:val="001A53F4"/>
    <w:rsid w:val="001C045A"/>
    <w:rsid w:val="001C6011"/>
    <w:rsid w:val="001E384E"/>
    <w:rsid w:val="001E6B8F"/>
    <w:rsid w:val="002204D7"/>
    <w:rsid w:val="00224A3F"/>
    <w:rsid w:val="00243EB2"/>
    <w:rsid w:val="002474F5"/>
    <w:rsid w:val="0025119A"/>
    <w:rsid w:val="00257FDC"/>
    <w:rsid w:val="00284B9A"/>
    <w:rsid w:val="002A0EA6"/>
    <w:rsid w:val="002C6D03"/>
    <w:rsid w:val="00304214"/>
    <w:rsid w:val="003121ED"/>
    <w:rsid w:val="003230C0"/>
    <w:rsid w:val="0037488C"/>
    <w:rsid w:val="003A0FEA"/>
    <w:rsid w:val="003A164E"/>
    <w:rsid w:val="003A518D"/>
    <w:rsid w:val="003E1E49"/>
    <w:rsid w:val="00426992"/>
    <w:rsid w:val="00426B1A"/>
    <w:rsid w:val="004369B1"/>
    <w:rsid w:val="004800D0"/>
    <w:rsid w:val="004830A6"/>
    <w:rsid w:val="00484D89"/>
    <w:rsid w:val="00490ACA"/>
    <w:rsid w:val="004A4860"/>
    <w:rsid w:val="004C2D94"/>
    <w:rsid w:val="00505438"/>
    <w:rsid w:val="0052297B"/>
    <w:rsid w:val="0053347F"/>
    <w:rsid w:val="00540EDE"/>
    <w:rsid w:val="0055421C"/>
    <w:rsid w:val="00560CDB"/>
    <w:rsid w:val="00562C76"/>
    <w:rsid w:val="00583ACB"/>
    <w:rsid w:val="005B1375"/>
    <w:rsid w:val="005B53E6"/>
    <w:rsid w:val="005C131F"/>
    <w:rsid w:val="005D2C98"/>
    <w:rsid w:val="005F5C73"/>
    <w:rsid w:val="00604FD7"/>
    <w:rsid w:val="00625336"/>
    <w:rsid w:val="00633E7A"/>
    <w:rsid w:val="00642467"/>
    <w:rsid w:val="006839C7"/>
    <w:rsid w:val="006839DA"/>
    <w:rsid w:val="00694920"/>
    <w:rsid w:val="006A145C"/>
    <w:rsid w:val="006C4B22"/>
    <w:rsid w:val="006D221B"/>
    <w:rsid w:val="006D2D10"/>
    <w:rsid w:val="006D73E9"/>
    <w:rsid w:val="007328A9"/>
    <w:rsid w:val="00745BEE"/>
    <w:rsid w:val="0078542B"/>
    <w:rsid w:val="007B58E4"/>
    <w:rsid w:val="007B743C"/>
    <w:rsid w:val="007D7C76"/>
    <w:rsid w:val="00802073"/>
    <w:rsid w:val="0081175C"/>
    <w:rsid w:val="00872CB3"/>
    <w:rsid w:val="008B26FC"/>
    <w:rsid w:val="008F7746"/>
    <w:rsid w:val="009177EB"/>
    <w:rsid w:val="009247F0"/>
    <w:rsid w:val="009708F0"/>
    <w:rsid w:val="00970A32"/>
    <w:rsid w:val="00985EB3"/>
    <w:rsid w:val="009E4350"/>
    <w:rsid w:val="009F4099"/>
    <w:rsid w:val="009F5ACE"/>
    <w:rsid w:val="00A16435"/>
    <w:rsid w:val="00A214D0"/>
    <w:rsid w:val="00A26D39"/>
    <w:rsid w:val="00A34BC6"/>
    <w:rsid w:val="00A4343B"/>
    <w:rsid w:val="00A613EB"/>
    <w:rsid w:val="00AA47AC"/>
    <w:rsid w:val="00AE6C20"/>
    <w:rsid w:val="00AF0CDD"/>
    <w:rsid w:val="00B2555E"/>
    <w:rsid w:val="00B30010"/>
    <w:rsid w:val="00B506B1"/>
    <w:rsid w:val="00B50CF9"/>
    <w:rsid w:val="00B54FC5"/>
    <w:rsid w:val="00B56760"/>
    <w:rsid w:val="00B80B04"/>
    <w:rsid w:val="00B866AA"/>
    <w:rsid w:val="00B92841"/>
    <w:rsid w:val="00BE60DA"/>
    <w:rsid w:val="00C0167B"/>
    <w:rsid w:val="00C0284E"/>
    <w:rsid w:val="00C10844"/>
    <w:rsid w:val="00C36A68"/>
    <w:rsid w:val="00C82447"/>
    <w:rsid w:val="00CB1289"/>
    <w:rsid w:val="00CD7FBD"/>
    <w:rsid w:val="00D00D50"/>
    <w:rsid w:val="00D23AED"/>
    <w:rsid w:val="00D52BBC"/>
    <w:rsid w:val="00D555F7"/>
    <w:rsid w:val="00D60EB3"/>
    <w:rsid w:val="00D8360C"/>
    <w:rsid w:val="00D976EB"/>
    <w:rsid w:val="00DC0A47"/>
    <w:rsid w:val="00DE3384"/>
    <w:rsid w:val="00E020E5"/>
    <w:rsid w:val="00E03DAF"/>
    <w:rsid w:val="00E15AD5"/>
    <w:rsid w:val="00E53EF2"/>
    <w:rsid w:val="00E54FB7"/>
    <w:rsid w:val="00E5669F"/>
    <w:rsid w:val="00E631DD"/>
    <w:rsid w:val="00E759E9"/>
    <w:rsid w:val="00E81096"/>
    <w:rsid w:val="00EC1438"/>
    <w:rsid w:val="00EC3675"/>
    <w:rsid w:val="00ED1243"/>
    <w:rsid w:val="00EF2FF4"/>
    <w:rsid w:val="00F037E1"/>
    <w:rsid w:val="00F04EAE"/>
    <w:rsid w:val="00F25B28"/>
    <w:rsid w:val="00F43D2A"/>
    <w:rsid w:val="00F462BB"/>
    <w:rsid w:val="00F50C11"/>
    <w:rsid w:val="00F76387"/>
    <w:rsid w:val="00F773C0"/>
    <w:rsid w:val="00F84013"/>
    <w:rsid w:val="00F91036"/>
    <w:rsid w:val="00FE0212"/>
    <w:rsid w:val="00FE26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CB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D221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rsid w:val="00284B9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3">
    <w:name w:val="Normal (Web)"/>
    <w:basedOn w:val="a"/>
    <w:uiPriority w:val="99"/>
    <w:semiHidden/>
    <w:unhideWhenUsed/>
    <w:rsid w:val="00E810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81096"/>
  </w:style>
  <w:style w:type="paragraph" w:styleId="a4">
    <w:name w:val="header"/>
    <w:basedOn w:val="a"/>
    <w:link w:val="a5"/>
    <w:uiPriority w:val="99"/>
    <w:semiHidden/>
    <w:unhideWhenUsed/>
    <w:rsid w:val="00A214D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A214D0"/>
  </w:style>
  <w:style w:type="paragraph" w:styleId="a6">
    <w:name w:val="footer"/>
    <w:basedOn w:val="a"/>
    <w:link w:val="a7"/>
    <w:uiPriority w:val="99"/>
    <w:unhideWhenUsed/>
    <w:rsid w:val="00A214D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214D0"/>
  </w:style>
  <w:style w:type="paragraph" w:styleId="a8">
    <w:name w:val="List Paragraph"/>
    <w:basedOn w:val="a"/>
    <w:uiPriority w:val="34"/>
    <w:qFormat/>
    <w:rsid w:val="007B58E4"/>
    <w:pPr>
      <w:ind w:left="720"/>
      <w:contextualSpacing/>
    </w:pPr>
  </w:style>
  <w:style w:type="paragraph" w:styleId="a9">
    <w:name w:val="No Spacing"/>
    <w:uiPriority w:val="99"/>
    <w:qFormat/>
    <w:rsid w:val="005D2C98"/>
    <w:pPr>
      <w:spacing w:after="0" w:line="240" w:lineRule="auto"/>
    </w:pPr>
    <w:rPr>
      <w:rFonts w:ascii="Calibri" w:eastAsia="Times New Roman" w:hAnsi="Calibri" w:cs="Times New Roman"/>
    </w:rPr>
  </w:style>
  <w:style w:type="paragraph" w:styleId="aa">
    <w:name w:val="Balloon Text"/>
    <w:basedOn w:val="a"/>
    <w:link w:val="ab"/>
    <w:uiPriority w:val="99"/>
    <w:semiHidden/>
    <w:unhideWhenUsed/>
    <w:rsid w:val="00050C3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50C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117493">
      <w:bodyDiv w:val="1"/>
      <w:marLeft w:val="0"/>
      <w:marRight w:val="0"/>
      <w:marTop w:val="0"/>
      <w:marBottom w:val="0"/>
      <w:divBdr>
        <w:top w:val="none" w:sz="0" w:space="0" w:color="auto"/>
        <w:left w:val="none" w:sz="0" w:space="0" w:color="auto"/>
        <w:bottom w:val="none" w:sz="0" w:space="0" w:color="auto"/>
        <w:right w:val="none" w:sz="0" w:space="0" w:color="auto"/>
      </w:divBdr>
    </w:div>
    <w:div w:id="339281217">
      <w:bodyDiv w:val="1"/>
      <w:marLeft w:val="0"/>
      <w:marRight w:val="0"/>
      <w:marTop w:val="0"/>
      <w:marBottom w:val="0"/>
      <w:divBdr>
        <w:top w:val="none" w:sz="0" w:space="0" w:color="auto"/>
        <w:left w:val="none" w:sz="0" w:space="0" w:color="auto"/>
        <w:bottom w:val="none" w:sz="0" w:space="0" w:color="auto"/>
        <w:right w:val="none" w:sz="0" w:space="0" w:color="auto"/>
      </w:divBdr>
    </w:div>
    <w:div w:id="1775202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D6621-00E0-44BD-8764-986F9D5C5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1</Pages>
  <Words>8513</Words>
  <Characters>48530</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78</cp:revision>
  <cp:lastPrinted>2019-05-05T09:19:00Z</cp:lastPrinted>
  <dcterms:created xsi:type="dcterms:W3CDTF">2015-01-12T02:42:00Z</dcterms:created>
  <dcterms:modified xsi:type="dcterms:W3CDTF">2020-02-05T17:53:00Z</dcterms:modified>
</cp:coreProperties>
</file>